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FB" w:rsidRPr="00B07332" w:rsidRDefault="00B07332" w:rsidP="00B07332">
      <w:pPr>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r w:rsidRPr="00B07332">
        <w:rPr>
          <w:rFonts w:ascii="Times New Roman" w:eastAsia="Times New Roman" w:hAnsi="Times New Roman" w:cs="Times New Roman"/>
          <w:b/>
          <w:bCs/>
          <w:color w:val="000000"/>
          <w:sz w:val="28"/>
          <w:szCs w:val="28"/>
          <w:lang w:eastAsia="ru-RU"/>
        </w:rPr>
        <w:t xml:space="preserve">Образовательная программа </w:t>
      </w:r>
      <w:r w:rsidR="00502FFB" w:rsidRPr="00B07332">
        <w:rPr>
          <w:rFonts w:ascii="Times New Roman" w:eastAsia="Times New Roman" w:hAnsi="Times New Roman" w:cs="Times New Roman"/>
          <w:b/>
          <w:bCs/>
          <w:color w:val="000000"/>
          <w:sz w:val="28"/>
          <w:szCs w:val="28"/>
          <w:lang w:eastAsia="ru-RU"/>
        </w:rPr>
        <w:t>хореографической студии «</w:t>
      </w:r>
      <w:r w:rsidRPr="00B07332">
        <w:rPr>
          <w:rFonts w:ascii="Times New Roman" w:eastAsia="Times New Roman" w:hAnsi="Times New Roman" w:cs="Times New Roman"/>
          <w:b/>
          <w:bCs/>
          <w:color w:val="000000"/>
          <w:sz w:val="28"/>
          <w:szCs w:val="28"/>
          <w:lang w:eastAsia="ru-RU"/>
        </w:rPr>
        <w:t>Парнас</w:t>
      </w:r>
      <w:r w:rsidR="00502FFB" w:rsidRPr="00B07332">
        <w:rPr>
          <w:rFonts w:ascii="Times New Roman" w:eastAsia="Times New Roman" w:hAnsi="Times New Roman" w:cs="Times New Roman"/>
          <w:b/>
          <w:bCs/>
          <w:color w:val="000000"/>
          <w:sz w:val="28"/>
          <w:szCs w:val="28"/>
          <w:lang w:eastAsia="ru-RU"/>
        </w:rPr>
        <w:t xml:space="preserve">» для </w:t>
      </w:r>
      <w:r w:rsidRPr="00B07332">
        <w:rPr>
          <w:rFonts w:ascii="Times New Roman" w:eastAsia="Times New Roman" w:hAnsi="Times New Roman" w:cs="Times New Roman"/>
          <w:b/>
          <w:bCs/>
          <w:color w:val="000000"/>
          <w:sz w:val="28"/>
          <w:szCs w:val="28"/>
          <w:lang w:eastAsia="ru-RU"/>
        </w:rPr>
        <w:t xml:space="preserve">1-11 классов. </w:t>
      </w:r>
    </w:p>
    <w:bookmarkEnd w:id="0"/>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Автор – составитель: </w:t>
      </w:r>
      <w:proofErr w:type="spellStart"/>
      <w:r w:rsidR="00B07332" w:rsidRPr="00B07332">
        <w:rPr>
          <w:rFonts w:ascii="Times New Roman" w:eastAsia="Times New Roman" w:hAnsi="Times New Roman" w:cs="Times New Roman"/>
          <w:color w:val="000000"/>
          <w:sz w:val="28"/>
          <w:szCs w:val="28"/>
          <w:lang w:eastAsia="ru-RU"/>
        </w:rPr>
        <w:t>Громкова</w:t>
      </w:r>
      <w:proofErr w:type="spellEnd"/>
      <w:r w:rsidR="00B07332" w:rsidRPr="00B07332">
        <w:rPr>
          <w:rFonts w:ascii="Times New Roman" w:eastAsia="Times New Roman" w:hAnsi="Times New Roman" w:cs="Times New Roman"/>
          <w:color w:val="000000"/>
          <w:sz w:val="28"/>
          <w:szCs w:val="28"/>
          <w:lang w:eastAsia="ru-RU"/>
        </w:rPr>
        <w:t xml:space="preserve"> Ирина Геннадьевна</w:t>
      </w:r>
      <w:r w:rsidRPr="00B07332">
        <w:rPr>
          <w:rFonts w:ascii="Times New Roman" w:eastAsia="Times New Roman" w:hAnsi="Times New Roman" w:cs="Times New Roman"/>
          <w:color w:val="000000"/>
          <w:sz w:val="28"/>
          <w:szCs w:val="28"/>
          <w:lang w:eastAsia="ru-RU"/>
        </w:rPr>
        <w:t xml:space="preserve">, педагог </w:t>
      </w:r>
      <w:proofErr w:type="gramStart"/>
      <w:r w:rsidRPr="00B07332">
        <w:rPr>
          <w:rFonts w:ascii="Times New Roman" w:eastAsia="Times New Roman" w:hAnsi="Times New Roman" w:cs="Times New Roman"/>
          <w:color w:val="000000"/>
          <w:sz w:val="28"/>
          <w:szCs w:val="28"/>
          <w:lang w:eastAsia="ru-RU"/>
        </w:rPr>
        <w:t>дополнительного</w:t>
      </w:r>
      <w:proofErr w:type="gramEnd"/>
      <w:r w:rsidRPr="00B07332">
        <w:rPr>
          <w:rFonts w:ascii="Times New Roman" w:eastAsia="Times New Roman" w:hAnsi="Times New Roman" w:cs="Times New Roman"/>
          <w:color w:val="000000"/>
          <w:sz w:val="28"/>
          <w:szCs w:val="28"/>
          <w:lang w:eastAsia="ru-RU"/>
        </w:rPr>
        <w:t xml:space="preserve">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w:t>
      </w:r>
    </w:p>
    <w:p w:rsidR="00502FFB" w:rsidRPr="00B07332" w:rsidRDefault="00502FFB" w:rsidP="00446D14">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b/>
          <w:bCs/>
          <w:color w:val="000000"/>
          <w:sz w:val="28"/>
          <w:szCs w:val="28"/>
          <w:lang w:eastAsia="ru-RU"/>
        </w:rPr>
        <w:t>Направленность образовательной программы</w:t>
      </w:r>
    </w:p>
    <w:p w:rsidR="00B07332" w:rsidRDefault="00B07332" w:rsidP="00B0733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w:t>
      </w:r>
      <w:r w:rsidR="00502FFB" w:rsidRPr="00B07332">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ореографической студии «Парнас</w:t>
      </w:r>
      <w:r w:rsidR="00502FFB" w:rsidRPr="00B07332">
        <w:rPr>
          <w:rFonts w:ascii="Times New Roman" w:eastAsia="Times New Roman" w:hAnsi="Times New Roman" w:cs="Times New Roman"/>
          <w:color w:val="000000"/>
          <w:sz w:val="28"/>
          <w:szCs w:val="28"/>
          <w:lang w:eastAsia="ru-RU"/>
        </w:rPr>
        <w:t xml:space="preserve">» представляет дополнительный образовательный курс художественно – эстетической направленности.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При составлении программы использован опыт ведущих специалистов хореографии, учтены современные тенденции, рассмотрены различные танцевальные стили и направления. Автором программы использовалась методическа</w:t>
      </w:r>
      <w:r w:rsidR="00B07332">
        <w:rPr>
          <w:rFonts w:ascii="Times New Roman" w:eastAsia="Times New Roman" w:hAnsi="Times New Roman" w:cs="Times New Roman"/>
          <w:color w:val="000000"/>
          <w:sz w:val="28"/>
          <w:szCs w:val="28"/>
          <w:lang w:eastAsia="ru-RU"/>
        </w:rPr>
        <w:t>я литература, базовые программы</w:t>
      </w:r>
      <w:r w:rsidRPr="00B07332">
        <w:rPr>
          <w:rFonts w:ascii="Times New Roman" w:eastAsia="Times New Roman" w:hAnsi="Times New Roman" w:cs="Times New Roman"/>
          <w:color w:val="000000"/>
          <w:sz w:val="28"/>
          <w:szCs w:val="28"/>
          <w:lang w:eastAsia="ru-RU"/>
        </w:rPr>
        <w:t>.</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b/>
          <w:bCs/>
          <w:color w:val="000000"/>
          <w:sz w:val="28"/>
          <w:szCs w:val="28"/>
          <w:lang w:eastAsia="ru-RU"/>
        </w:rPr>
        <w:t>Актуальность, педагогическая целесообразность</w:t>
      </w:r>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Актуальность проблем художественно-эстетической направленности обусловлена современным социальным заказом на образование и задачами художественного образования школьников, которые выдвигаются в концепции модернизации российского образования. </w:t>
      </w:r>
      <w:proofErr w:type="gramStart"/>
      <w:r w:rsidRPr="00B07332">
        <w:rPr>
          <w:rFonts w:ascii="Times New Roman" w:eastAsia="Times New Roman" w:hAnsi="Times New Roman" w:cs="Times New Roman"/>
          <w:color w:val="000000"/>
          <w:sz w:val="28"/>
          <w:szCs w:val="28"/>
          <w:lang w:eastAsia="ru-RU"/>
        </w:rPr>
        <w:t>В ней подчеркивается важность художественного образования, использования познавательных и воспитательных возможностей предметов художественно-эстетической направленности, формирующих у обучающихся творческие способности, чувство прекрасного, эстетический вкус, нравственность.</w:t>
      </w:r>
      <w:proofErr w:type="gramEnd"/>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Проблема формирования у учащихся эстетического отношения к искусству является одной из приоритетных проблем современной теории и практики эстетического воспитания. Это обуславливает не только интерес к этой проблеме со стороны научно-педагогической общественности, но и необходимостью ее теоретического осмысления и верного практического решения.</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Занятия в студии способствуют социальной активности </w:t>
      </w:r>
      <w:r w:rsidR="00B07332">
        <w:rPr>
          <w:rFonts w:ascii="Times New Roman" w:eastAsia="Times New Roman" w:hAnsi="Times New Roman" w:cs="Times New Roman"/>
          <w:color w:val="000000"/>
          <w:sz w:val="28"/>
          <w:szCs w:val="28"/>
          <w:lang w:eastAsia="ru-RU"/>
        </w:rPr>
        <w:t>ученика</w:t>
      </w:r>
      <w:r w:rsidRPr="00B07332">
        <w:rPr>
          <w:rFonts w:ascii="Times New Roman" w:eastAsia="Times New Roman" w:hAnsi="Times New Roman" w:cs="Times New Roman"/>
          <w:color w:val="000000"/>
          <w:sz w:val="28"/>
          <w:szCs w:val="28"/>
          <w:lang w:eastAsia="ru-RU"/>
        </w:rPr>
        <w:t>, там он знакомится с основами искусства, приобщается к одному из его видов. В танцевальных группах немаловажное место занимает подготовка репертуара и выступление перед зрителем. Каждое хореографическое произведение или сценическая композиция, осваиваемая в учебном курсе, требует от учащихся эмоциональности, творческой активности, мобилизации духовных и физических сил.</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b/>
          <w:bCs/>
          <w:color w:val="000000"/>
          <w:sz w:val="28"/>
          <w:szCs w:val="28"/>
          <w:lang w:eastAsia="ru-RU"/>
        </w:rPr>
        <w:t>Цель и задачи</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Основная цель программы хореографической студии «</w:t>
      </w:r>
      <w:r w:rsidR="00B07332">
        <w:rPr>
          <w:rFonts w:ascii="Times New Roman" w:eastAsia="Times New Roman" w:hAnsi="Times New Roman" w:cs="Times New Roman"/>
          <w:color w:val="000000"/>
          <w:sz w:val="28"/>
          <w:szCs w:val="28"/>
          <w:lang w:eastAsia="ru-RU"/>
        </w:rPr>
        <w:t>Парнас</w:t>
      </w:r>
      <w:r w:rsidRPr="00B07332">
        <w:rPr>
          <w:rFonts w:ascii="Times New Roman" w:eastAsia="Times New Roman" w:hAnsi="Times New Roman" w:cs="Times New Roman"/>
          <w:color w:val="000000"/>
          <w:sz w:val="28"/>
          <w:szCs w:val="28"/>
          <w:lang w:eastAsia="ru-RU"/>
        </w:rPr>
        <w:t xml:space="preserve">» - способствовать эстетическому развитию подрастающего поколения через хореографию.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Для осуществления поставленной цели необходимо решать следующие задачи.</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i/>
          <w:iCs/>
          <w:color w:val="000000"/>
          <w:sz w:val="28"/>
          <w:szCs w:val="28"/>
          <w:lang w:eastAsia="ru-RU"/>
        </w:rPr>
        <w:t>Учебно-музыкальные задачи:</w:t>
      </w:r>
      <w:r w:rsidRPr="00B07332">
        <w:rPr>
          <w:rFonts w:ascii="Times New Roman" w:eastAsia="Times New Roman" w:hAnsi="Times New Roman" w:cs="Times New Roman"/>
          <w:color w:val="000000"/>
          <w:sz w:val="28"/>
          <w:szCs w:val="28"/>
          <w:lang w:eastAsia="ru-RU"/>
        </w:rPr>
        <w:t xml:space="preserve">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дать всем </w:t>
      </w:r>
      <w:r w:rsidR="00B07332">
        <w:rPr>
          <w:rFonts w:ascii="Times New Roman" w:eastAsia="Times New Roman" w:hAnsi="Times New Roman" w:cs="Times New Roman"/>
          <w:color w:val="000000"/>
          <w:sz w:val="28"/>
          <w:szCs w:val="28"/>
          <w:lang w:eastAsia="ru-RU"/>
        </w:rPr>
        <w:t>ученикам</w:t>
      </w:r>
      <w:r w:rsidRPr="00B07332">
        <w:rPr>
          <w:rFonts w:ascii="Times New Roman" w:eastAsia="Times New Roman" w:hAnsi="Times New Roman" w:cs="Times New Roman"/>
          <w:color w:val="000000"/>
          <w:sz w:val="28"/>
          <w:szCs w:val="28"/>
          <w:lang w:eastAsia="ru-RU"/>
        </w:rPr>
        <w:t xml:space="preserve"> первоначальную хореографическую подготовку, выявить их склонности и способности;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lastRenderedPageBreak/>
        <w:t>• опираться в обучение на основные принципы педагогики;</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осваивать основы народного, классического, бального танцев;</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знакомить </w:t>
      </w:r>
      <w:r w:rsidR="00B07332">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xml:space="preserve"> с хореографическими терминами и понятиями;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научить взаимосвязи музыки и движения, дать основы музыкальной грамоты;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учить </w:t>
      </w:r>
      <w:r w:rsidR="00B07332">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xml:space="preserve"> мыслить, слушать и слышать учителя, уметь исправлять неточности в исполнении; </w:t>
      </w:r>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привить </w:t>
      </w:r>
      <w:r w:rsidR="00B07332">
        <w:rPr>
          <w:rFonts w:ascii="Times New Roman" w:eastAsia="Times New Roman" w:hAnsi="Times New Roman" w:cs="Times New Roman"/>
          <w:color w:val="000000"/>
          <w:sz w:val="28"/>
          <w:szCs w:val="28"/>
          <w:lang w:eastAsia="ru-RU"/>
        </w:rPr>
        <w:t>учащимся</w:t>
      </w:r>
      <w:r w:rsidRPr="00B07332">
        <w:rPr>
          <w:rFonts w:ascii="Times New Roman" w:eastAsia="Times New Roman" w:hAnsi="Times New Roman" w:cs="Times New Roman"/>
          <w:color w:val="000000"/>
          <w:sz w:val="28"/>
          <w:szCs w:val="28"/>
          <w:lang w:eastAsia="ru-RU"/>
        </w:rPr>
        <w:t xml:space="preserve"> любовь к танцу, формировать их танцевальные способности (музыкально-двигательные, художественно-творческие).</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i/>
          <w:iCs/>
          <w:color w:val="000000"/>
          <w:sz w:val="28"/>
          <w:szCs w:val="28"/>
          <w:lang w:eastAsia="ru-RU"/>
        </w:rPr>
        <w:t>Развивающие задачи:</w:t>
      </w:r>
      <w:r w:rsidRPr="00B07332">
        <w:rPr>
          <w:rFonts w:ascii="Times New Roman" w:eastAsia="Times New Roman" w:hAnsi="Times New Roman" w:cs="Times New Roman"/>
          <w:color w:val="000000"/>
          <w:sz w:val="28"/>
          <w:szCs w:val="28"/>
          <w:lang w:eastAsia="ru-RU"/>
        </w:rPr>
        <w:t xml:space="preserve">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развивать чувство ритма, эмоциональную отзывчивость на музыку;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развивать танцевальную выразительность, координацию движений, ориентировку в пространстве;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пробуждать фантазию, способность к импровизации; </w:t>
      </w:r>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развивать артистизм, умение исполнять ролевые танцы.</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i/>
          <w:iCs/>
          <w:color w:val="000000"/>
          <w:sz w:val="28"/>
          <w:szCs w:val="28"/>
          <w:lang w:eastAsia="ru-RU"/>
        </w:rPr>
        <w:t>Воспитательные задачи:</w:t>
      </w:r>
      <w:r w:rsidRPr="00B07332">
        <w:rPr>
          <w:rFonts w:ascii="Times New Roman" w:eastAsia="Times New Roman" w:hAnsi="Times New Roman" w:cs="Times New Roman"/>
          <w:color w:val="000000"/>
          <w:sz w:val="28"/>
          <w:szCs w:val="28"/>
          <w:lang w:eastAsia="ru-RU"/>
        </w:rPr>
        <w:t xml:space="preserve">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воспитывать художественный вкус, интерес к танцевальному искусству разных народов;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сплотить коллектив, строить в нем отношения на основе взаимопомощи и сотворчества;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принимать участие в концертной жизни школы.</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br/>
      </w:r>
      <w:r w:rsidRPr="00B07332">
        <w:rPr>
          <w:rFonts w:ascii="Times New Roman" w:eastAsia="Times New Roman" w:hAnsi="Times New Roman" w:cs="Times New Roman"/>
          <w:b/>
          <w:bCs/>
          <w:color w:val="000000"/>
          <w:sz w:val="28"/>
          <w:szCs w:val="28"/>
          <w:lang w:eastAsia="ru-RU"/>
        </w:rPr>
        <w:t>Специфика программы</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Программа содержит разделы: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ритмика;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танцевальная азбука; </w:t>
      </w:r>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танцевальный репертуар. </w:t>
      </w:r>
    </w:p>
    <w:p w:rsidR="00B07332" w:rsidRPr="00B07332" w:rsidRDefault="00B07332" w:rsidP="00B07332">
      <w:pPr>
        <w:spacing w:after="0" w:line="240" w:lineRule="auto"/>
        <w:ind w:firstLine="567"/>
        <w:jc w:val="both"/>
        <w:rPr>
          <w:rFonts w:ascii="Times New Roman" w:eastAsia="Times New Roman" w:hAnsi="Times New Roman" w:cs="Times New Roman"/>
          <w:color w:val="000000"/>
          <w:sz w:val="28"/>
          <w:szCs w:val="28"/>
          <w:lang w:eastAsia="ru-RU"/>
        </w:rPr>
      </w:pPr>
    </w:p>
    <w:p w:rsidR="00B07332" w:rsidRDefault="00502FFB" w:rsidP="00B07332">
      <w:pPr>
        <w:spacing w:after="0" w:line="240" w:lineRule="auto"/>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b/>
          <w:bCs/>
          <w:color w:val="000000"/>
          <w:sz w:val="28"/>
          <w:szCs w:val="28"/>
          <w:lang w:eastAsia="ru-RU"/>
        </w:rPr>
        <w:t>Раздел «Ритмика»</w:t>
      </w:r>
      <w:r w:rsidRPr="00B07332">
        <w:rPr>
          <w:rFonts w:ascii="Times New Roman" w:eastAsia="Times New Roman" w:hAnsi="Times New Roman" w:cs="Times New Roman"/>
          <w:color w:val="000000"/>
          <w:sz w:val="28"/>
          <w:szCs w:val="28"/>
          <w:lang w:eastAsia="ru-RU"/>
        </w:rPr>
        <w:t xml:space="preserve"> включает </w:t>
      </w:r>
      <w:proofErr w:type="gramStart"/>
      <w:r w:rsidRPr="00B07332">
        <w:rPr>
          <w:rFonts w:ascii="Times New Roman" w:eastAsia="Times New Roman" w:hAnsi="Times New Roman" w:cs="Times New Roman"/>
          <w:color w:val="000000"/>
          <w:sz w:val="28"/>
          <w:szCs w:val="28"/>
          <w:lang w:eastAsia="ru-RU"/>
        </w:rPr>
        <w:t>ритмические упражнения</w:t>
      </w:r>
      <w:proofErr w:type="gramEnd"/>
      <w:r w:rsidRPr="00B07332">
        <w:rPr>
          <w:rFonts w:ascii="Times New Roman" w:eastAsia="Times New Roman" w:hAnsi="Times New Roman" w:cs="Times New Roman"/>
          <w:color w:val="000000"/>
          <w:sz w:val="28"/>
          <w:szCs w:val="28"/>
          <w:lang w:eastAsia="ru-RU"/>
        </w:rPr>
        <w:t xml:space="preserve">, музыкальные игры, музыкально-ритмические задания по слушанию и анализу танцевальной музыки. Упражнения этого раздела способствуют развитию музыкальности: формированию музыкального восприятия, дают представление о выразительных средствах музыки, развивают чувство ритма, умение ориентироваться в маршевой и танцевальной музыке, определять ее характер, метроритм, строение и умение согласовывать музыку с движением. </w:t>
      </w:r>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Также целесообразно ввести разучивание и использование аэробики, как тренажа, которая помимо развития и укрепления мышц шеи, рук, плечевого пояса, ног, туловища, стопы, развивает детей ритмически, вносит в занятие массу положительных эмоций, доставляет детям радость и удовлетворение от красивых двигательных упражнений, воспитывает эстетически. </w:t>
      </w:r>
    </w:p>
    <w:p w:rsidR="00B07332" w:rsidRPr="00B07332" w:rsidRDefault="00B07332" w:rsidP="00B07332">
      <w:pPr>
        <w:spacing w:after="0" w:line="240" w:lineRule="auto"/>
        <w:ind w:firstLine="567"/>
        <w:jc w:val="both"/>
        <w:rPr>
          <w:rFonts w:ascii="Times New Roman" w:eastAsia="Times New Roman" w:hAnsi="Times New Roman" w:cs="Times New Roman"/>
          <w:color w:val="000000"/>
          <w:sz w:val="28"/>
          <w:szCs w:val="28"/>
          <w:lang w:eastAsia="ru-RU"/>
        </w:rPr>
      </w:pPr>
    </w:p>
    <w:p w:rsidR="00B07332" w:rsidRDefault="00502FFB" w:rsidP="00B07332">
      <w:pPr>
        <w:spacing w:after="0" w:line="240" w:lineRule="auto"/>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b/>
          <w:bCs/>
          <w:color w:val="000000"/>
          <w:sz w:val="28"/>
          <w:szCs w:val="28"/>
          <w:lang w:eastAsia="ru-RU"/>
        </w:rPr>
        <w:t>Раздел «Танцевальная азбука»</w:t>
      </w:r>
      <w:r w:rsidRPr="00B07332">
        <w:rPr>
          <w:rFonts w:ascii="Times New Roman" w:eastAsia="Times New Roman" w:hAnsi="Times New Roman" w:cs="Times New Roman"/>
          <w:color w:val="000000"/>
          <w:sz w:val="28"/>
          <w:szCs w:val="28"/>
          <w:lang w:eastAsia="ru-RU"/>
        </w:rPr>
        <w:t xml:space="preserve"> содержит элементы классического, народного, бального танца. Включенные в раздел упражнения экзерсиса способствуют формированию правильной осанки, помогают исправить физические недостатки, </w:t>
      </w:r>
      <w:r w:rsidRPr="00B07332">
        <w:rPr>
          <w:rFonts w:ascii="Times New Roman" w:eastAsia="Times New Roman" w:hAnsi="Times New Roman" w:cs="Times New Roman"/>
          <w:color w:val="000000"/>
          <w:sz w:val="28"/>
          <w:szCs w:val="28"/>
          <w:lang w:eastAsia="ru-RU"/>
        </w:rPr>
        <w:lastRenderedPageBreak/>
        <w:t xml:space="preserve">учат правильной постановке корпуса, выработки координации движений, учат правильно дышать при исполнении упражнений и танцев.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Также необходимо в течение первых </w:t>
      </w:r>
      <w:r w:rsidR="00B07332">
        <w:rPr>
          <w:rFonts w:ascii="Times New Roman" w:eastAsia="Times New Roman" w:hAnsi="Times New Roman" w:cs="Times New Roman"/>
          <w:color w:val="000000"/>
          <w:sz w:val="28"/>
          <w:szCs w:val="28"/>
          <w:lang w:eastAsia="ru-RU"/>
        </w:rPr>
        <w:t>месяцев</w:t>
      </w:r>
      <w:r w:rsidRPr="00B07332">
        <w:rPr>
          <w:rFonts w:ascii="Times New Roman" w:eastAsia="Times New Roman" w:hAnsi="Times New Roman" w:cs="Times New Roman"/>
          <w:color w:val="000000"/>
          <w:sz w:val="28"/>
          <w:szCs w:val="28"/>
          <w:lang w:eastAsia="ru-RU"/>
        </w:rPr>
        <w:t xml:space="preserve"> обучения знакомство и тесное взаимодействие </w:t>
      </w:r>
      <w:r w:rsidR="00B07332">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xml:space="preserve"> с партерным экзерсисом, т. е. с гимнастикой на полу. Она способствует укреплению мышц шеи, спины, пресса, тем самым избавляет </w:t>
      </w:r>
      <w:r w:rsidR="00B07332">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xml:space="preserve"> от физического переутомления, улучшает физическую и психическую форму организма, повышает эмоциональность занятия.</w:t>
      </w:r>
    </w:p>
    <w:p w:rsidR="00B07332" w:rsidRDefault="00B07332" w:rsidP="00B07332">
      <w:pPr>
        <w:spacing w:after="0" w:line="240" w:lineRule="auto"/>
        <w:ind w:firstLine="567"/>
        <w:jc w:val="both"/>
        <w:rPr>
          <w:rFonts w:ascii="Times New Roman" w:eastAsia="Times New Roman" w:hAnsi="Times New Roman" w:cs="Times New Roman"/>
          <w:color w:val="000000"/>
          <w:sz w:val="28"/>
          <w:szCs w:val="28"/>
          <w:lang w:eastAsia="ru-RU"/>
        </w:rPr>
      </w:pPr>
    </w:p>
    <w:p w:rsidR="00B07332" w:rsidRDefault="00502FFB" w:rsidP="00B07332">
      <w:pPr>
        <w:spacing w:after="0" w:line="240" w:lineRule="auto"/>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b/>
          <w:bCs/>
          <w:color w:val="000000"/>
          <w:sz w:val="28"/>
          <w:szCs w:val="28"/>
          <w:lang w:eastAsia="ru-RU"/>
        </w:rPr>
        <w:t>Раздел «Танцы»</w:t>
      </w:r>
      <w:r w:rsidRPr="00B07332">
        <w:rPr>
          <w:rFonts w:ascii="Times New Roman" w:eastAsia="Times New Roman" w:hAnsi="Times New Roman" w:cs="Times New Roman"/>
          <w:color w:val="000000"/>
          <w:sz w:val="28"/>
          <w:szCs w:val="28"/>
          <w:lang w:eastAsia="ru-RU"/>
        </w:rPr>
        <w:t xml:space="preserve"> включает классические, народные, бальные, современные танцы в обучающем, постановочном и сценическом варианте.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Дополнительное включение в программу обширного танцевального материала позволяет повысить интерес </w:t>
      </w:r>
      <w:r w:rsidR="00B07332">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xml:space="preserve"> к занятиям и принимать участие в концертах, конкурсах. Это требует от учащихся ответственного отношения к своей художественной деятельности, умение организовать себя и показать на профессиональном уровне полученные хореографические знания, умения, навыки, раскрыть себя на сцене как творческую личность.</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br/>
      </w:r>
      <w:r w:rsidRPr="00B07332">
        <w:rPr>
          <w:rFonts w:ascii="Times New Roman" w:eastAsia="Times New Roman" w:hAnsi="Times New Roman" w:cs="Times New Roman"/>
          <w:b/>
          <w:bCs/>
          <w:color w:val="000000"/>
          <w:sz w:val="28"/>
          <w:szCs w:val="28"/>
          <w:lang w:eastAsia="ru-RU"/>
        </w:rPr>
        <w:t>Условия приема в студию</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1. В студию принимаются не только те дети, которые обладают способностями и природными данными (т.е. гибкость, растяжка, </w:t>
      </w:r>
      <w:proofErr w:type="spellStart"/>
      <w:r w:rsidRPr="00B07332">
        <w:rPr>
          <w:rFonts w:ascii="Times New Roman" w:eastAsia="Times New Roman" w:hAnsi="Times New Roman" w:cs="Times New Roman"/>
          <w:color w:val="000000"/>
          <w:sz w:val="28"/>
          <w:szCs w:val="28"/>
          <w:lang w:eastAsia="ru-RU"/>
        </w:rPr>
        <w:t>выворотность</w:t>
      </w:r>
      <w:proofErr w:type="spellEnd"/>
      <w:r w:rsidRPr="00B07332">
        <w:rPr>
          <w:rFonts w:ascii="Times New Roman" w:eastAsia="Times New Roman" w:hAnsi="Times New Roman" w:cs="Times New Roman"/>
          <w:color w:val="000000"/>
          <w:sz w:val="28"/>
          <w:szCs w:val="28"/>
          <w:lang w:eastAsia="ru-RU"/>
        </w:rPr>
        <w:t xml:space="preserve">, музыкальный слух) для занятий хореографией, а все желающие заниматься танцами (за исключением тех, у которых есть медицинские противопоказания).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2. </w:t>
      </w:r>
      <w:proofErr w:type="gramStart"/>
      <w:r w:rsidRPr="00B07332">
        <w:rPr>
          <w:rFonts w:ascii="Times New Roman" w:eastAsia="Times New Roman" w:hAnsi="Times New Roman" w:cs="Times New Roman"/>
          <w:color w:val="000000"/>
          <w:sz w:val="28"/>
          <w:szCs w:val="28"/>
          <w:lang w:eastAsia="ru-RU"/>
        </w:rPr>
        <w:t xml:space="preserve">Основными требованиями, предъявляемыми к обучающимся, являются: регулярное посещение занятий, настойчивость, трудолюбие, добросовестность, доброжелательное отношение друг к другу. </w:t>
      </w:r>
      <w:proofErr w:type="gramEnd"/>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3. </w:t>
      </w:r>
      <w:r w:rsidR="00B07332">
        <w:rPr>
          <w:rFonts w:ascii="Times New Roman" w:eastAsia="Times New Roman" w:hAnsi="Times New Roman" w:cs="Times New Roman"/>
          <w:color w:val="000000"/>
          <w:sz w:val="28"/>
          <w:szCs w:val="28"/>
          <w:lang w:eastAsia="ru-RU"/>
        </w:rPr>
        <w:t>Ученик</w:t>
      </w:r>
      <w:r w:rsidRPr="00B07332">
        <w:rPr>
          <w:rFonts w:ascii="Times New Roman" w:eastAsia="Times New Roman" w:hAnsi="Times New Roman" w:cs="Times New Roman"/>
          <w:color w:val="000000"/>
          <w:sz w:val="28"/>
          <w:szCs w:val="28"/>
          <w:lang w:eastAsia="ru-RU"/>
        </w:rPr>
        <w:t xml:space="preserve"> может посещать занятия в студии столько лет, сколько захочет. Срок посещения студии и участие в танцевальной самодеятельности для </w:t>
      </w:r>
      <w:r w:rsidR="00B07332">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xml:space="preserve"> не ограничен!</w:t>
      </w:r>
    </w:p>
    <w:p w:rsidR="00B07332" w:rsidRDefault="00B07332" w:rsidP="00B07332">
      <w:pPr>
        <w:spacing w:after="0" w:line="240" w:lineRule="auto"/>
        <w:ind w:firstLine="567"/>
        <w:jc w:val="both"/>
        <w:rPr>
          <w:rFonts w:ascii="Times New Roman" w:eastAsia="Times New Roman" w:hAnsi="Times New Roman" w:cs="Times New Roman"/>
          <w:color w:val="000000"/>
          <w:sz w:val="28"/>
          <w:szCs w:val="28"/>
          <w:lang w:eastAsia="ru-RU"/>
        </w:rPr>
      </w:pPr>
    </w:p>
    <w:p w:rsidR="00502FFB" w:rsidRPr="00B07332" w:rsidRDefault="00502FFB" w:rsidP="00B07332">
      <w:pPr>
        <w:spacing w:after="0" w:line="240" w:lineRule="auto"/>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b/>
          <w:color w:val="000000"/>
          <w:sz w:val="28"/>
          <w:szCs w:val="28"/>
          <w:lang w:eastAsia="ru-RU"/>
        </w:rPr>
        <w:t xml:space="preserve">Возраст </w:t>
      </w:r>
      <w:r w:rsidR="00B07332">
        <w:rPr>
          <w:rFonts w:ascii="Times New Roman" w:eastAsia="Times New Roman" w:hAnsi="Times New Roman" w:cs="Times New Roman"/>
          <w:b/>
          <w:color w:val="000000"/>
          <w:sz w:val="28"/>
          <w:szCs w:val="28"/>
          <w:lang w:eastAsia="ru-RU"/>
        </w:rPr>
        <w:t xml:space="preserve">учащихся.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Хореографическая студия «</w:t>
      </w:r>
      <w:r w:rsidR="00B07332">
        <w:rPr>
          <w:rFonts w:ascii="Times New Roman" w:eastAsia="Times New Roman" w:hAnsi="Times New Roman" w:cs="Times New Roman"/>
          <w:color w:val="000000"/>
          <w:sz w:val="28"/>
          <w:szCs w:val="28"/>
          <w:lang w:eastAsia="ru-RU"/>
        </w:rPr>
        <w:t>Парнас</w:t>
      </w:r>
      <w:r w:rsidRPr="00B07332">
        <w:rPr>
          <w:rFonts w:ascii="Times New Roman" w:eastAsia="Times New Roman" w:hAnsi="Times New Roman" w:cs="Times New Roman"/>
          <w:color w:val="000000"/>
          <w:sz w:val="28"/>
          <w:szCs w:val="28"/>
          <w:lang w:eastAsia="ru-RU"/>
        </w:rPr>
        <w:t xml:space="preserve">» существует на базе общеобразовательной школы №1. В студии </w:t>
      </w:r>
      <w:r w:rsidR="00B07332">
        <w:rPr>
          <w:rFonts w:ascii="Times New Roman" w:eastAsia="Times New Roman" w:hAnsi="Times New Roman" w:cs="Times New Roman"/>
          <w:color w:val="000000"/>
          <w:sz w:val="28"/>
          <w:szCs w:val="28"/>
          <w:lang w:eastAsia="ru-RU"/>
        </w:rPr>
        <w:t>занимаются дети от 7 до 16</w:t>
      </w:r>
      <w:r w:rsidRPr="00B07332">
        <w:rPr>
          <w:rFonts w:ascii="Times New Roman" w:eastAsia="Times New Roman" w:hAnsi="Times New Roman" w:cs="Times New Roman"/>
          <w:color w:val="000000"/>
          <w:sz w:val="28"/>
          <w:szCs w:val="28"/>
          <w:lang w:eastAsia="ru-RU"/>
        </w:rPr>
        <w:t xml:space="preserve"> лет. Нижняя возрастная граница соответствует началу обучения в школе. Верхняя возрастная граница </w:t>
      </w:r>
      <w:r w:rsidR="00B07332">
        <w:rPr>
          <w:rFonts w:ascii="Times New Roman" w:eastAsia="Times New Roman" w:hAnsi="Times New Roman" w:cs="Times New Roman"/>
          <w:color w:val="000000"/>
          <w:sz w:val="28"/>
          <w:szCs w:val="28"/>
          <w:lang w:eastAsia="ru-RU"/>
        </w:rPr>
        <w:t xml:space="preserve">соответствует окончанию школы. </w:t>
      </w:r>
    </w:p>
    <w:p w:rsidR="00B07332" w:rsidRDefault="00B07332" w:rsidP="00B07332">
      <w:pPr>
        <w:spacing w:after="0" w:line="240" w:lineRule="auto"/>
        <w:ind w:firstLine="567"/>
        <w:jc w:val="both"/>
        <w:rPr>
          <w:rFonts w:ascii="Times New Roman" w:eastAsia="Times New Roman" w:hAnsi="Times New Roman" w:cs="Times New Roman"/>
          <w:color w:val="000000"/>
          <w:sz w:val="28"/>
          <w:szCs w:val="28"/>
          <w:lang w:eastAsia="ru-RU"/>
        </w:rPr>
      </w:pP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Таким образом, основная специфика программы состоит в следующем. Учебный материал программы носит адаптивный характер, в значительной степени учитывает индивидуальные возможности </w:t>
      </w:r>
      <w:r w:rsidR="00B07332">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xml:space="preserve"> к обучению, что позволяет корректировать задания соответствии с уровнем подготовки </w:t>
      </w:r>
      <w:r w:rsidR="00B07332">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xml:space="preserve">. Тематические планы составляются в расчете на конкретных </w:t>
      </w:r>
      <w:r w:rsidR="00B07332">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xml:space="preserve">. Однако характер материала содержит возможность включать в работу «новичков». Это, в свою очередь, дает возможность прибывшим </w:t>
      </w:r>
      <w:r w:rsidR="00B07332">
        <w:rPr>
          <w:rFonts w:ascii="Times New Roman" w:eastAsia="Times New Roman" w:hAnsi="Times New Roman" w:cs="Times New Roman"/>
          <w:color w:val="000000"/>
          <w:sz w:val="28"/>
          <w:szCs w:val="28"/>
          <w:lang w:eastAsia="ru-RU"/>
        </w:rPr>
        <w:t>учащимся</w:t>
      </w:r>
      <w:r w:rsidRPr="00B07332">
        <w:rPr>
          <w:rFonts w:ascii="Times New Roman" w:eastAsia="Times New Roman" w:hAnsi="Times New Roman" w:cs="Times New Roman"/>
          <w:color w:val="000000"/>
          <w:sz w:val="28"/>
          <w:szCs w:val="28"/>
          <w:lang w:eastAsia="ru-RU"/>
        </w:rPr>
        <w:t xml:space="preserve"> на практике перенимать мастерство у «опытных» студийцев, что благотворно влияет на профессиональные и межличностные отношения </w:t>
      </w:r>
      <w:r w:rsidR="00B07332">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способствует укреплению коллектива.</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b/>
          <w:bCs/>
          <w:color w:val="000000"/>
          <w:sz w:val="28"/>
          <w:szCs w:val="28"/>
          <w:lang w:eastAsia="ru-RU"/>
        </w:rPr>
        <w:lastRenderedPageBreak/>
        <w:t>Форма и режим занятий</w:t>
      </w:r>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По программе для </w:t>
      </w:r>
      <w:r w:rsidR="00B07332">
        <w:rPr>
          <w:rFonts w:ascii="Times New Roman" w:eastAsia="Times New Roman" w:hAnsi="Times New Roman" w:cs="Times New Roman"/>
          <w:color w:val="000000"/>
          <w:sz w:val="28"/>
          <w:szCs w:val="28"/>
          <w:lang w:eastAsia="ru-RU"/>
        </w:rPr>
        <w:t>1-4 классов</w:t>
      </w:r>
      <w:r w:rsidRPr="00B07332">
        <w:rPr>
          <w:rFonts w:ascii="Times New Roman" w:eastAsia="Times New Roman" w:hAnsi="Times New Roman" w:cs="Times New Roman"/>
          <w:color w:val="000000"/>
          <w:sz w:val="28"/>
          <w:szCs w:val="28"/>
          <w:lang w:eastAsia="ru-RU"/>
        </w:rPr>
        <w:t xml:space="preserve"> предусмотрено 2 часа в неделю. По расписанию занятия проводятся 2 раза продолжительностью по 1 часу (происходит дополнение предметов: ритмика + </w:t>
      </w:r>
      <w:proofErr w:type="gramStart"/>
      <w:r w:rsidRPr="00B07332">
        <w:rPr>
          <w:rFonts w:ascii="Times New Roman" w:eastAsia="Times New Roman" w:hAnsi="Times New Roman" w:cs="Times New Roman"/>
          <w:color w:val="000000"/>
          <w:sz w:val="28"/>
          <w:szCs w:val="28"/>
          <w:lang w:eastAsia="ru-RU"/>
        </w:rPr>
        <w:t>народный</w:t>
      </w:r>
      <w:proofErr w:type="gramEnd"/>
      <w:r w:rsidRPr="00B07332">
        <w:rPr>
          <w:rFonts w:ascii="Times New Roman" w:eastAsia="Times New Roman" w:hAnsi="Times New Roman" w:cs="Times New Roman"/>
          <w:color w:val="000000"/>
          <w:sz w:val="28"/>
          <w:szCs w:val="28"/>
          <w:lang w:eastAsia="ru-RU"/>
        </w:rPr>
        <w:t xml:space="preserve">, классика + бальный). </w:t>
      </w:r>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Для групп </w:t>
      </w:r>
      <w:r w:rsidR="00B07332">
        <w:rPr>
          <w:rFonts w:ascii="Times New Roman" w:eastAsia="Times New Roman" w:hAnsi="Times New Roman" w:cs="Times New Roman"/>
          <w:color w:val="000000"/>
          <w:sz w:val="28"/>
          <w:szCs w:val="28"/>
          <w:lang w:eastAsia="ru-RU"/>
        </w:rPr>
        <w:t>5-8 классов обучения предусмотрено 3</w:t>
      </w:r>
      <w:r w:rsidRPr="00B07332">
        <w:rPr>
          <w:rFonts w:ascii="Times New Roman" w:eastAsia="Times New Roman" w:hAnsi="Times New Roman" w:cs="Times New Roman"/>
          <w:color w:val="000000"/>
          <w:sz w:val="28"/>
          <w:szCs w:val="28"/>
          <w:lang w:eastAsia="ru-RU"/>
        </w:rPr>
        <w:t xml:space="preserve"> час</w:t>
      </w:r>
      <w:r w:rsidR="00B07332">
        <w:rPr>
          <w:rFonts w:ascii="Times New Roman" w:eastAsia="Times New Roman" w:hAnsi="Times New Roman" w:cs="Times New Roman"/>
          <w:color w:val="000000"/>
          <w:sz w:val="28"/>
          <w:szCs w:val="28"/>
          <w:lang w:eastAsia="ru-RU"/>
        </w:rPr>
        <w:t>а в неделю, занятия проводятся 2</w:t>
      </w:r>
      <w:r w:rsidRPr="00B07332">
        <w:rPr>
          <w:rFonts w:ascii="Times New Roman" w:eastAsia="Times New Roman" w:hAnsi="Times New Roman" w:cs="Times New Roman"/>
          <w:color w:val="000000"/>
          <w:sz w:val="28"/>
          <w:szCs w:val="28"/>
          <w:lang w:eastAsia="ru-RU"/>
        </w:rPr>
        <w:t xml:space="preserve"> раза продолжительностью 1ч.</w:t>
      </w:r>
      <w:r w:rsidR="00B07332">
        <w:rPr>
          <w:rFonts w:ascii="Times New Roman" w:eastAsia="Times New Roman" w:hAnsi="Times New Roman" w:cs="Times New Roman"/>
          <w:color w:val="000000"/>
          <w:sz w:val="28"/>
          <w:szCs w:val="28"/>
          <w:lang w:eastAsia="ru-RU"/>
        </w:rPr>
        <w:t>30мин.</w:t>
      </w:r>
      <w:r w:rsidRPr="00B07332">
        <w:rPr>
          <w:rFonts w:ascii="Times New Roman" w:eastAsia="Times New Roman" w:hAnsi="Times New Roman" w:cs="Times New Roman"/>
          <w:color w:val="000000"/>
          <w:sz w:val="28"/>
          <w:szCs w:val="28"/>
          <w:lang w:eastAsia="ru-RU"/>
        </w:rPr>
        <w:t xml:space="preserve"> (классика, </w:t>
      </w:r>
      <w:proofErr w:type="gramStart"/>
      <w:r w:rsidRPr="00B07332">
        <w:rPr>
          <w:rFonts w:ascii="Times New Roman" w:eastAsia="Times New Roman" w:hAnsi="Times New Roman" w:cs="Times New Roman"/>
          <w:color w:val="000000"/>
          <w:sz w:val="28"/>
          <w:szCs w:val="28"/>
          <w:lang w:eastAsia="ru-RU"/>
        </w:rPr>
        <w:t>бальный</w:t>
      </w:r>
      <w:proofErr w:type="gramEnd"/>
      <w:r w:rsidRPr="00B07332">
        <w:rPr>
          <w:rFonts w:ascii="Times New Roman" w:eastAsia="Times New Roman" w:hAnsi="Times New Roman" w:cs="Times New Roman"/>
          <w:color w:val="000000"/>
          <w:sz w:val="28"/>
          <w:szCs w:val="28"/>
          <w:lang w:eastAsia="ru-RU"/>
        </w:rPr>
        <w:t>, ритмика + народный).</w:t>
      </w:r>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Для групп </w:t>
      </w:r>
      <w:r w:rsidR="00B07332">
        <w:rPr>
          <w:rFonts w:ascii="Times New Roman" w:eastAsia="Times New Roman" w:hAnsi="Times New Roman" w:cs="Times New Roman"/>
          <w:color w:val="000000"/>
          <w:sz w:val="28"/>
          <w:szCs w:val="28"/>
          <w:lang w:eastAsia="ru-RU"/>
        </w:rPr>
        <w:t>9-11 классов</w:t>
      </w:r>
      <w:r w:rsidRPr="00B07332">
        <w:rPr>
          <w:rFonts w:ascii="Times New Roman" w:eastAsia="Times New Roman" w:hAnsi="Times New Roman" w:cs="Times New Roman"/>
          <w:color w:val="000000"/>
          <w:sz w:val="28"/>
          <w:szCs w:val="28"/>
          <w:lang w:eastAsia="ru-RU"/>
        </w:rPr>
        <w:t xml:space="preserve"> предусмотрено</w:t>
      </w:r>
      <w:r w:rsidR="00B07332">
        <w:rPr>
          <w:rFonts w:ascii="Times New Roman" w:eastAsia="Times New Roman" w:hAnsi="Times New Roman" w:cs="Times New Roman"/>
          <w:color w:val="000000"/>
          <w:sz w:val="28"/>
          <w:szCs w:val="28"/>
          <w:lang w:eastAsia="ru-RU"/>
        </w:rPr>
        <w:t xml:space="preserve"> 4 часа</w:t>
      </w:r>
      <w:r w:rsidRPr="00B07332">
        <w:rPr>
          <w:rFonts w:ascii="Times New Roman" w:eastAsia="Times New Roman" w:hAnsi="Times New Roman" w:cs="Times New Roman"/>
          <w:color w:val="000000"/>
          <w:sz w:val="28"/>
          <w:szCs w:val="28"/>
          <w:lang w:eastAsia="ru-RU"/>
        </w:rPr>
        <w:t xml:space="preserve"> в неделю. Занятия проводятся </w:t>
      </w:r>
      <w:r w:rsidR="00B07332">
        <w:rPr>
          <w:rFonts w:ascii="Times New Roman" w:eastAsia="Times New Roman" w:hAnsi="Times New Roman" w:cs="Times New Roman"/>
          <w:color w:val="000000"/>
          <w:sz w:val="28"/>
          <w:szCs w:val="28"/>
          <w:lang w:eastAsia="ru-RU"/>
        </w:rPr>
        <w:t xml:space="preserve">2 раза продолжительностью 2ч. + 2ч. </w:t>
      </w:r>
      <w:r w:rsidRPr="00B07332">
        <w:rPr>
          <w:rFonts w:ascii="Times New Roman" w:eastAsia="Times New Roman" w:hAnsi="Times New Roman" w:cs="Times New Roman"/>
          <w:color w:val="000000"/>
          <w:sz w:val="28"/>
          <w:szCs w:val="28"/>
          <w:lang w:eastAsia="ru-RU"/>
        </w:rPr>
        <w:t xml:space="preserve">(ритмика + </w:t>
      </w:r>
      <w:proofErr w:type="gramStart"/>
      <w:r w:rsidRPr="00B07332">
        <w:rPr>
          <w:rFonts w:ascii="Times New Roman" w:eastAsia="Times New Roman" w:hAnsi="Times New Roman" w:cs="Times New Roman"/>
          <w:color w:val="000000"/>
          <w:sz w:val="28"/>
          <w:szCs w:val="28"/>
          <w:lang w:eastAsia="ru-RU"/>
        </w:rPr>
        <w:t>народный</w:t>
      </w:r>
      <w:proofErr w:type="gramEnd"/>
      <w:r w:rsidRPr="00B07332">
        <w:rPr>
          <w:rFonts w:ascii="Times New Roman" w:eastAsia="Times New Roman" w:hAnsi="Times New Roman" w:cs="Times New Roman"/>
          <w:color w:val="000000"/>
          <w:sz w:val="28"/>
          <w:szCs w:val="28"/>
          <w:lang w:eastAsia="ru-RU"/>
        </w:rPr>
        <w:t xml:space="preserve">, бальный + постановки, классика).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b/>
          <w:bCs/>
          <w:color w:val="000000"/>
          <w:sz w:val="28"/>
          <w:szCs w:val="28"/>
          <w:lang w:eastAsia="ru-RU"/>
        </w:rPr>
        <w:t>Основной формой организации образовательного процесса является групповое занятие.</w:t>
      </w:r>
      <w:r w:rsidRPr="00B07332">
        <w:rPr>
          <w:rFonts w:ascii="Times New Roman" w:eastAsia="Times New Roman" w:hAnsi="Times New Roman" w:cs="Times New Roman"/>
          <w:color w:val="000000"/>
          <w:sz w:val="28"/>
          <w:szCs w:val="28"/>
          <w:lang w:eastAsia="ru-RU"/>
        </w:rPr>
        <w:t xml:space="preserve">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Структура занятий включает в себя три основные части: подготовительную, основную, заключительную.</w:t>
      </w:r>
    </w:p>
    <w:p w:rsidR="00B07332" w:rsidRDefault="00502FFB" w:rsidP="00B07332">
      <w:pPr>
        <w:spacing w:after="0" w:line="240" w:lineRule="auto"/>
        <w:ind w:firstLine="567"/>
        <w:jc w:val="both"/>
        <w:rPr>
          <w:rFonts w:ascii="Times New Roman" w:eastAsia="Times New Roman" w:hAnsi="Times New Roman" w:cs="Times New Roman"/>
          <w:i/>
          <w:iCs/>
          <w:color w:val="000000"/>
          <w:sz w:val="28"/>
          <w:szCs w:val="28"/>
          <w:lang w:eastAsia="ru-RU"/>
        </w:rPr>
      </w:pPr>
      <w:r w:rsidRPr="00B07332">
        <w:rPr>
          <w:rFonts w:ascii="Times New Roman" w:eastAsia="Times New Roman" w:hAnsi="Times New Roman" w:cs="Times New Roman"/>
          <w:i/>
          <w:iCs/>
          <w:color w:val="000000"/>
          <w:sz w:val="28"/>
          <w:szCs w:val="28"/>
          <w:lang w:eastAsia="ru-RU"/>
        </w:rPr>
        <w:t xml:space="preserve">Подготовительная часть занятия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Общее назначение – подготовка организма к предстоящей работе. Конкретными задачами этой части является: организация группы; повышение внимания и эмоционального состояния </w:t>
      </w:r>
      <w:proofErr w:type="gramStart"/>
      <w:r w:rsidRPr="00B07332">
        <w:rPr>
          <w:rFonts w:ascii="Times New Roman" w:eastAsia="Times New Roman" w:hAnsi="Times New Roman" w:cs="Times New Roman"/>
          <w:color w:val="000000"/>
          <w:sz w:val="28"/>
          <w:szCs w:val="28"/>
          <w:lang w:eastAsia="ru-RU"/>
        </w:rPr>
        <w:t>занимающихся</w:t>
      </w:r>
      <w:proofErr w:type="gramEnd"/>
      <w:r w:rsidRPr="00B07332">
        <w:rPr>
          <w:rFonts w:ascii="Times New Roman" w:eastAsia="Times New Roman" w:hAnsi="Times New Roman" w:cs="Times New Roman"/>
          <w:color w:val="000000"/>
          <w:sz w:val="28"/>
          <w:szCs w:val="28"/>
          <w:lang w:eastAsia="ru-RU"/>
        </w:rPr>
        <w:t xml:space="preserve">; умеренное разогревание организма.  Основными средствами подготовительной части являются: строевые упражнения; различные формы ходьбы и бега; несложные прыжки; короткие танцевальные комбинации, состоящие из освоенных ранее элементов; упражнения на связь с музыкой и др. Все упражнения исполняются в умеренном темпе и направлены на общую подготовку опорно-двигательного аппарата, </w:t>
      </w:r>
      <w:proofErr w:type="gramStart"/>
      <w:r w:rsidRPr="00B07332">
        <w:rPr>
          <w:rFonts w:ascii="Times New Roman" w:eastAsia="Times New Roman" w:hAnsi="Times New Roman" w:cs="Times New Roman"/>
          <w:color w:val="000000"/>
          <w:sz w:val="28"/>
          <w:szCs w:val="28"/>
          <w:lang w:eastAsia="ru-RU"/>
        </w:rPr>
        <w:t>сердечно-сосудистой</w:t>
      </w:r>
      <w:proofErr w:type="gramEnd"/>
      <w:r w:rsidRPr="00B07332">
        <w:rPr>
          <w:rFonts w:ascii="Times New Roman" w:eastAsia="Times New Roman" w:hAnsi="Times New Roman" w:cs="Times New Roman"/>
          <w:color w:val="000000"/>
          <w:sz w:val="28"/>
          <w:szCs w:val="28"/>
          <w:lang w:eastAsia="ru-RU"/>
        </w:rPr>
        <w:t xml:space="preserve"> и дыхательной систем.</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i/>
          <w:iCs/>
          <w:color w:val="000000"/>
          <w:sz w:val="28"/>
          <w:szCs w:val="28"/>
          <w:lang w:eastAsia="ru-RU"/>
        </w:rPr>
        <w:t>Методические особенности.</w:t>
      </w:r>
      <w:r w:rsidRPr="00B07332">
        <w:rPr>
          <w:rFonts w:ascii="Times New Roman" w:eastAsia="Times New Roman" w:hAnsi="Times New Roman" w:cs="Times New Roman"/>
          <w:color w:val="000000"/>
          <w:sz w:val="28"/>
          <w:szCs w:val="28"/>
          <w:lang w:eastAsia="ru-RU"/>
        </w:rPr>
        <w:t xml:space="preserve"> 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занятия.</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i/>
          <w:iCs/>
          <w:color w:val="000000"/>
          <w:sz w:val="28"/>
          <w:szCs w:val="28"/>
          <w:lang w:eastAsia="ru-RU"/>
        </w:rPr>
        <w:t xml:space="preserve">Основная часть занятия.  </w:t>
      </w:r>
      <w:r w:rsidRPr="00B07332">
        <w:rPr>
          <w:rFonts w:ascii="Times New Roman" w:eastAsia="Times New Roman" w:hAnsi="Times New Roman" w:cs="Times New Roman"/>
          <w:color w:val="000000"/>
          <w:sz w:val="28"/>
          <w:szCs w:val="28"/>
          <w:lang w:eastAsia="ru-RU"/>
        </w:rPr>
        <w:t xml:space="preserve">Задачами основной части являются: 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 и т.д. </w:t>
      </w:r>
      <w:r w:rsidRPr="00B07332">
        <w:rPr>
          <w:rFonts w:ascii="Times New Roman" w:eastAsia="Times New Roman" w:hAnsi="Times New Roman" w:cs="Times New Roman"/>
          <w:color w:val="000000"/>
          <w:sz w:val="28"/>
          <w:szCs w:val="28"/>
          <w:lang w:eastAsia="ru-RU"/>
        </w:rPr>
        <w:br/>
        <w:t>Средства основной части занятия: упражнения на силу, растягивание и расслаблени</w:t>
      </w:r>
      <w:proofErr w:type="gramStart"/>
      <w:r w:rsidRPr="00B07332">
        <w:rPr>
          <w:rFonts w:ascii="Times New Roman" w:eastAsia="Times New Roman" w:hAnsi="Times New Roman" w:cs="Times New Roman"/>
          <w:color w:val="000000"/>
          <w:sz w:val="28"/>
          <w:szCs w:val="28"/>
          <w:lang w:eastAsia="ru-RU"/>
        </w:rPr>
        <w:t>е(</w:t>
      </w:r>
      <w:proofErr w:type="gramEnd"/>
      <w:r w:rsidRPr="00B07332">
        <w:rPr>
          <w:rFonts w:ascii="Times New Roman" w:eastAsia="Times New Roman" w:hAnsi="Times New Roman" w:cs="Times New Roman"/>
          <w:color w:val="000000"/>
          <w:sz w:val="28"/>
          <w:szCs w:val="28"/>
          <w:lang w:eastAsia="ru-RU"/>
        </w:rPr>
        <w:t>экзерсисы); хореографические упражнения; элементы современного, бального, народного танца; танцевальные композиции; постановочная работа.</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i/>
          <w:iCs/>
          <w:color w:val="000000"/>
          <w:sz w:val="28"/>
          <w:szCs w:val="28"/>
          <w:lang w:eastAsia="ru-RU"/>
        </w:rPr>
        <w:t>Методические особенности.</w:t>
      </w:r>
      <w:r w:rsidRPr="00B07332">
        <w:rPr>
          <w:rFonts w:ascii="Times New Roman" w:eastAsia="Times New Roman" w:hAnsi="Times New Roman" w:cs="Times New Roman"/>
          <w:color w:val="000000"/>
          <w:sz w:val="28"/>
          <w:szCs w:val="28"/>
          <w:lang w:eastAsia="ru-RU"/>
        </w:rPr>
        <w:t xml:space="preserve"> 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i/>
          <w:iCs/>
          <w:color w:val="000000"/>
          <w:sz w:val="28"/>
          <w:szCs w:val="28"/>
          <w:lang w:eastAsia="ru-RU"/>
        </w:rPr>
        <w:t xml:space="preserve">Заключительная часть занятия.   </w:t>
      </w:r>
      <w:r w:rsidRPr="00B07332">
        <w:rPr>
          <w:rFonts w:ascii="Times New Roman" w:eastAsia="Times New Roman" w:hAnsi="Times New Roman" w:cs="Times New Roman"/>
          <w:color w:val="000000"/>
          <w:sz w:val="28"/>
          <w:szCs w:val="28"/>
          <w:lang w:eastAsia="ru-RU"/>
        </w:rPr>
        <w:t xml:space="preserve">Основные задачи – постепенное снижение нагрузки; краткий анализ работы, подведение итогов. На эту часть отводится 5-10% общего времени. </w:t>
      </w:r>
    </w:p>
    <w:p w:rsid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lastRenderedPageBreak/>
        <w:t xml:space="preserve">Основными средствами являются: спокойные танцевальные шаги и движения; упражнения на расслабление; плавные движения руками; знакомые танцы, исполнение которых доставляет </w:t>
      </w:r>
      <w:r w:rsidR="00B07332">
        <w:rPr>
          <w:rFonts w:ascii="Times New Roman" w:eastAsia="Times New Roman" w:hAnsi="Times New Roman" w:cs="Times New Roman"/>
          <w:color w:val="000000"/>
          <w:sz w:val="28"/>
          <w:szCs w:val="28"/>
          <w:lang w:eastAsia="ru-RU"/>
        </w:rPr>
        <w:t>учащимся</w:t>
      </w:r>
      <w:r w:rsidRPr="00B07332">
        <w:rPr>
          <w:rFonts w:ascii="Times New Roman" w:eastAsia="Times New Roman" w:hAnsi="Times New Roman" w:cs="Times New Roman"/>
          <w:color w:val="000000"/>
          <w:sz w:val="28"/>
          <w:szCs w:val="28"/>
          <w:lang w:eastAsia="ru-RU"/>
        </w:rPr>
        <w:t xml:space="preserve"> радость.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i/>
          <w:iCs/>
          <w:color w:val="000000"/>
          <w:sz w:val="28"/>
          <w:szCs w:val="28"/>
          <w:lang w:eastAsia="ru-RU"/>
        </w:rPr>
        <w:t>Методические особенности.</w:t>
      </w:r>
      <w:r w:rsidRPr="00B07332">
        <w:rPr>
          <w:rFonts w:ascii="Times New Roman" w:eastAsia="Times New Roman" w:hAnsi="Times New Roman" w:cs="Times New Roman"/>
          <w:color w:val="000000"/>
          <w:sz w:val="28"/>
          <w:szCs w:val="28"/>
          <w:lang w:eastAsia="ru-RU"/>
        </w:rPr>
        <w:t xml:space="preserve"> В заключительной части проводится краткий разбор достигнутых на занятии успехов в выполнении движений, что создает у учащихся чувство удовлетворения и вызывает желание совершенствоваться. Замечания и советы по поводу недостаточно освоенных движений помогает учащимся сосредоточить на них внимание на следующем занятии.</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b/>
          <w:bCs/>
          <w:color w:val="000000"/>
          <w:sz w:val="28"/>
          <w:szCs w:val="28"/>
          <w:lang w:eastAsia="ru-RU"/>
        </w:rPr>
        <w:t>Оценка эффективности занятий</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Эффективность занятий оценивается педагогом в соответствии с учебной программой, исходя из того, освоил ли ученик за учебный год все то, что должен был освоить. В повседневных занятиях самостоятельная отработка учениками танцевальных движений позволяет педагогу оценить, насколько понятен учебный материал, внести соответствующие изменения.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Важным параметром успешного обучения является устойчивый интерес к занятиям, который проявляется в регулярном посещении занятий каждым учеником, стабильном составе групп. Эти показатели постоянно анализируются педагогом и позволяют ему корректировать свою работу.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В конечном итоге, успех обучения характеризуются участием </w:t>
      </w:r>
      <w:r w:rsidR="00024D16">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xml:space="preserve"> в концертах, где они могут показать уровень </w:t>
      </w:r>
      <w:proofErr w:type="gramStart"/>
      <w:r w:rsidRPr="00B07332">
        <w:rPr>
          <w:rFonts w:ascii="Times New Roman" w:eastAsia="Times New Roman" w:hAnsi="Times New Roman" w:cs="Times New Roman"/>
          <w:color w:val="000000"/>
          <w:sz w:val="28"/>
          <w:szCs w:val="28"/>
          <w:lang w:eastAsia="ru-RU"/>
        </w:rPr>
        <w:t>профессиональной</w:t>
      </w:r>
      <w:proofErr w:type="gramEnd"/>
      <w:r w:rsidRPr="00B07332">
        <w:rPr>
          <w:rFonts w:ascii="Times New Roman" w:eastAsia="Times New Roman" w:hAnsi="Times New Roman" w:cs="Times New Roman"/>
          <w:color w:val="000000"/>
          <w:sz w:val="28"/>
          <w:szCs w:val="28"/>
          <w:lang w:eastAsia="ru-RU"/>
        </w:rPr>
        <w:t xml:space="preserve"> </w:t>
      </w:r>
      <w:proofErr w:type="spellStart"/>
      <w:r w:rsidRPr="00B07332">
        <w:rPr>
          <w:rFonts w:ascii="Times New Roman" w:eastAsia="Times New Roman" w:hAnsi="Times New Roman" w:cs="Times New Roman"/>
          <w:color w:val="000000"/>
          <w:sz w:val="28"/>
          <w:szCs w:val="28"/>
          <w:lang w:eastAsia="ru-RU"/>
        </w:rPr>
        <w:t>обученности</w:t>
      </w:r>
      <w:proofErr w:type="spellEnd"/>
      <w:r w:rsidRPr="00B07332">
        <w:rPr>
          <w:rFonts w:ascii="Times New Roman" w:eastAsia="Times New Roman" w:hAnsi="Times New Roman" w:cs="Times New Roman"/>
          <w:color w:val="000000"/>
          <w:sz w:val="28"/>
          <w:szCs w:val="28"/>
          <w:lang w:eastAsia="ru-RU"/>
        </w:rPr>
        <w:t xml:space="preserve">.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br/>
      </w:r>
      <w:r w:rsidRPr="00B07332">
        <w:rPr>
          <w:rFonts w:ascii="Times New Roman" w:eastAsia="Times New Roman" w:hAnsi="Times New Roman" w:cs="Times New Roman"/>
          <w:b/>
          <w:bCs/>
          <w:color w:val="000000"/>
          <w:sz w:val="28"/>
          <w:szCs w:val="28"/>
          <w:lang w:eastAsia="ru-RU"/>
        </w:rPr>
        <w:t>МЕТОДИЧЕСКОЕ ОБЕСПЕЧЕНИЕ  ПРОГРАММЫ</w:t>
      </w:r>
      <w:r w:rsidRPr="00B07332">
        <w:rPr>
          <w:rFonts w:ascii="Times New Roman" w:eastAsia="Times New Roman" w:hAnsi="Times New Roman" w:cs="Times New Roman"/>
          <w:color w:val="000000"/>
          <w:sz w:val="28"/>
          <w:szCs w:val="28"/>
          <w:lang w:eastAsia="ru-RU"/>
        </w:rPr>
        <w:t xml:space="preserve">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1.Приемы, принципы и методы организации образовательного процесса.</w:t>
      </w:r>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Для достижения цели, задач и содержания программы необходимо опираться в процессе обучения на следующие хореографические принципы:</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принцип формирования у </w:t>
      </w:r>
      <w:r w:rsidR="00024D16">
        <w:rPr>
          <w:rFonts w:ascii="Times New Roman" w:eastAsia="Times New Roman" w:hAnsi="Times New Roman" w:cs="Times New Roman"/>
          <w:color w:val="000000"/>
          <w:sz w:val="28"/>
          <w:szCs w:val="28"/>
          <w:lang w:eastAsia="ru-RU"/>
        </w:rPr>
        <w:t>учащихся</w:t>
      </w:r>
      <w:r w:rsidRPr="00B07332">
        <w:rPr>
          <w:rFonts w:ascii="Times New Roman" w:eastAsia="Times New Roman" w:hAnsi="Times New Roman" w:cs="Times New Roman"/>
          <w:color w:val="000000"/>
          <w:sz w:val="28"/>
          <w:szCs w:val="28"/>
          <w:lang w:eastAsia="ru-RU"/>
        </w:rPr>
        <w:t xml:space="preserve"> художественного восприятия через пластику;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принцип развития чувства ритма, темпа, музыкальной формы; </w:t>
      </w:r>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принцип обучения владению культурой движения: гибкость, </w:t>
      </w:r>
      <w:proofErr w:type="spellStart"/>
      <w:r w:rsidRPr="00B07332">
        <w:rPr>
          <w:rFonts w:ascii="Times New Roman" w:eastAsia="Times New Roman" w:hAnsi="Times New Roman" w:cs="Times New Roman"/>
          <w:color w:val="000000"/>
          <w:sz w:val="28"/>
          <w:szCs w:val="28"/>
          <w:lang w:eastAsia="ru-RU"/>
        </w:rPr>
        <w:t>выворотность</w:t>
      </w:r>
      <w:proofErr w:type="spellEnd"/>
      <w:r w:rsidRPr="00B07332">
        <w:rPr>
          <w:rFonts w:ascii="Times New Roman" w:eastAsia="Times New Roman" w:hAnsi="Times New Roman" w:cs="Times New Roman"/>
          <w:color w:val="000000"/>
          <w:sz w:val="28"/>
          <w:szCs w:val="28"/>
          <w:lang w:eastAsia="ru-RU"/>
        </w:rPr>
        <w:t>, пластичность.</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i/>
          <w:iCs/>
          <w:color w:val="000000"/>
          <w:sz w:val="28"/>
          <w:szCs w:val="28"/>
          <w:lang w:eastAsia="ru-RU"/>
        </w:rPr>
        <w:t>Принципы дидактики:</w:t>
      </w:r>
      <w:r w:rsidRPr="00B07332">
        <w:rPr>
          <w:rFonts w:ascii="Times New Roman" w:eastAsia="Times New Roman" w:hAnsi="Times New Roman" w:cs="Times New Roman"/>
          <w:color w:val="000000"/>
          <w:sz w:val="28"/>
          <w:szCs w:val="28"/>
          <w:lang w:eastAsia="ru-RU"/>
        </w:rPr>
        <w:t xml:space="preserve">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принцип развивающего и воспитывающего характера обучения;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принцип систематичности и последовательности в практическом овладении основами хореографического мастерства;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принцип движения от простого к </w:t>
      </w:r>
      <w:proofErr w:type="gramStart"/>
      <w:r w:rsidRPr="00B07332">
        <w:rPr>
          <w:rFonts w:ascii="Times New Roman" w:eastAsia="Times New Roman" w:hAnsi="Times New Roman" w:cs="Times New Roman"/>
          <w:color w:val="000000"/>
          <w:sz w:val="28"/>
          <w:szCs w:val="28"/>
          <w:lang w:eastAsia="ru-RU"/>
        </w:rPr>
        <w:t>сложному</w:t>
      </w:r>
      <w:proofErr w:type="gramEnd"/>
      <w:r w:rsidRPr="00B07332">
        <w:rPr>
          <w:rFonts w:ascii="Times New Roman" w:eastAsia="Times New Roman" w:hAnsi="Times New Roman" w:cs="Times New Roman"/>
          <w:color w:val="000000"/>
          <w:sz w:val="28"/>
          <w:szCs w:val="28"/>
          <w:lang w:eastAsia="ru-RU"/>
        </w:rPr>
        <w:t xml:space="preserve"> как постепенное усложнение инструктивного материала, упражнений, элементов классического, народного, бального танца;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принцип наглядности, привлечение чувственного восприятия, наблюдения, показа;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принцип опоры на возрастные и индивидуальные особенности учащихся;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 принцип доступности и посильности; </w:t>
      </w:r>
    </w:p>
    <w:p w:rsidR="00502FFB"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принцип прочности обучения как возможность применять полученные знания  во внеурочно</w:t>
      </w:r>
      <w:r w:rsidR="00024D16">
        <w:rPr>
          <w:rFonts w:ascii="Times New Roman" w:eastAsia="Times New Roman" w:hAnsi="Times New Roman" w:cs="Times New Roman"/>
          <w:color w:val="000000"/>
          <w:sz w:val="28"/>
          <w:szCs w:val="28"/>
          <w:lang w:eastAsia="ru-RU"/>
        </w:rPr>
        <w:t>й деятельности, в учебных целях.</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lastRenderedPageBreak/>
        <w:t xml:space="preserve">Для реализации программы в работе с учащимися применяются следующие методы: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1. Метод активного слушания музыки, где происходит проживание интонаций в образных представлениях: импровизация, двигательные упражнения – образы.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3. Метод наглядного восприятия, способствует быстрому, глубокому и прочному усвоению программы, повышает интерес к занятиям. </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4. Метод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br/>
        <w:t xml:space="preserve">Приемы: </w:t>
      </w:r>
      <w:r w:rsidRPr="00B07332">
        <w:rPr>
          <w:rFonts w:ascii="Times New Roman" w:eastAsia="Times New Roman" w:hAnsi="Times New Roman" w:cs="Times New Roman"/>
          <w:color w:val="000000"/>
          <w:sz w:val="28"/>
          <w:szCs w:val="28"/>
          <w:lang w:eastAsia="ru-RU"/>
        </w:rPr>
        <w:br/>
        <w:t xml:space="preserve">• комментирование; </w:t>
      </w:r>
      <w:r w:rsidRPr="00B07332">
        <w:rPr>
          <w:rFonts w:ascii="Times New Roman" w:eastAsia="Times New Roman" w:hAnsi="Times New Roman" w:cs="Times New Roman"/>
          <w:color w:val="000000"/>
          <w:sz w:val="28"/>
          <w:szCs w:val="28"/>
          <w:lang w:eastAsia="ru-RU"/>
        </w:rPr>
        <w:br/>
        <w:t xml:space="preserve">• инструктирование; </w:t>
      </w:r>
      <w:r w:rsidRPr="00B07332">
        <w:rPr>
          <w:rFonts w:ascii="Times New Roman" w:eastAsia="Times New Roman" w:hAnsi="Times New Roman" w:cs="Times New Roman"/>
          <w:color w:val="000000"/>
          <w:sz w:val="28"/>
          <w:szCs w:val="28"/>
          <w:lang w:eastAsia="ru-RU"/>
        </w:rPr>
        <w:br/>
        <w:t>• корректирование.</w:t>
      </w:r>
    </w:p>
    <w:p w:rsidR="00502FFB" w:rsidRPr="00B07332"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br/>
      </w:r>
      <w:r w:rsidRPr="00B07332">
        <w:rPr>
          <w:rFonts w:ascii="Times New Roman" w:eastAsia="Times New Roman" w:hAnsi="Times New Roman" w:cs="Times New Roman"/>
          <w:b/>
          <w:bCs/>
          <w:color w:val="000000"/>
          <w:sz w:val="28"/>
          <w:szCs w:val="28"/>
          <w:lang w:eastAsia="ru-RU"/>
        </w:rPr>
        <w:t>Техническое и дидактическое обеспечение занятий.</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Важным условием выполнения учебной программы является достаточный уровень материально – технического обеспечения: </w:t>
      </w:r>
    </w:p>
    <w:p w:rsidR="00024D16" w:rsidRDefault="00502FFB" w:rsidP="00B07332">
      <w:pPr>
        <w:spacing w:after="0" w:line="240" w:lineRule="auto"/>
        <w:ind w:firstLine="567"/>
        <w:jc w:val="both"/>
        <w:rPr>
          <w:rFonts w:ascii="Times New Roman" w:eastAsia="Times New Roman" w:hAnsi="Times New Roman" w:cs="Times New Roman"/>
          <w:color w:val="000000"/>
          <w:sz w:val="28"/>
          <w:szCs w:val="28"/>
          <w:lang w:eastAsia="ru-RU"/>
        </w:rPr>
      </w:pPr>
      <w:r w:rsidRPr="00B07332">
        <w:rPr>
          <w:rFonts w:ascii="Times New Roman" w:eastAsia="Times New Roman" w:hAnsi="Times New Roman" w:cs="Times New Roman"/>
          <w:color w:val="000000"/>
          <w:sz w:val="28"/>
          <w:szCs w:val="28"/>
          <w:lang w:eastAsia="ru-RU"/>
        </w:rPr>
        <w:t xml:space="preserve">наличие специального зала, оснащенного зеркалами, тренировочными станками; </w:t>
      </w:r>
    </w:p>
    <w:p w:rsidR="00024D16" w:rsidRPr="00024D16" w:rsidRDefault="00502FFB" w:rsidP="00024D16">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24D16">
        <w:rPr>
          <w:rFonts w:ascii="Times New Roman" w:eastAsia="Times New Roman" w:hAnsi="Times New Roman" w:cs="Times New Roman"/>
          <w:color w:val="000000"/>
          <w:sz w:val="28"/>
          <w:szCs w:val="28"/>
          <w:lang w:eastAsia="ru-RU"/>
        </w:rPr>
        <w:t xml:space="preserve">качественное освещение в дневное и вечернее время; </w:t>
      </w:r>
    </w:p>
    <w:p w:rsidR="00024D16" w:rsidRPr="00024D16" w:rsidRDefault="00502FFB" w:rsidP="00024D16">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24D16">
        <w:rPr>
          <w:rFonts w:ascii="Times New Roman" w:eastAsia="Times New Roman" w:hAnsi="Times New Roman" w:cs="Times New Roman"/>
          <w:color w:val="000000"/>
          <w:sz w:val="28"/>
          <w:szCs w:val="28"/>
          <w:lang w:eastAsia="ru-RU"/>
        </w:rPr>
        <w:t xml:space="preserve">аккомпанемент концертмейстера; </w:t>
      </w:r>
    </w:p>
    <w:p w:rsidR="00024D16" w:rsidRPr="00024D16" w:rsidRDefault="00502FFB" w:rsidP="00024D16">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24D16">
        <w:rPr>
          <w:rFonts w:ascii="Times New Roman" w:eastAsia="Times New Roman" w:hAnsi="Times New Roman" w:cs="Times New Roman"/>
          <w:color w:val="000000"/>
          <w:sz w:val="28"/>
          <w:szCs w:val="28"/>
          <w:lang w:eastAsia="ru-RU"/>
        </w:rPr>
        <w:t xml:space="preserve">музыкальная аппаратура, аудиозаписи, </w:t>
      </w:r>
    </w:p>
    <w:p w:rsidR="00024D16" w:rsidRPr="00024D16" w:rsidRDefault="00502FFB" w:rsidP="00024D16">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24D16">
        <w:rPr>
          <w:rFonts w:ascii="Times New Roman" w:eastAsia="Times New Roman" w:hAnsi="Times New Roman" w:cs="Times New Roman"/>
          <w:color w:val="000000"/>
          <w:sz w:val="28"/>
          <w:szCs w:val="28"/>
          <w:lang w:eastAsia="ru-RU"/>
        </w:rPr>
        <w:t xml:space="preserve">специальная форма и обувь для занятий (для занятий партером – коврик); </w:t>
      </w:r>
    </w:p>
    <w:p w:rsidR="00502FFB" w:rsidRDefault="00502FFB" w:rsidP="00024D16">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24D16">
        <w:rPr>
          <w:rFonts w:ascii="Times New Roman" w:eastAsia="Times New Roman" w:hAnsi="Times New Roman" w:cs="Times New Roman"/>
          <w:color w:val="000000"/>
          <w:sz w:val="28"/>
          <w:szCs w:val="28"/>
          <w:lang w:eastAsia="ru-RU"/>
        </w:rPr>
        <w:t>костюмы для концертных номеров (решение подобных вопросов осуществляется совместно с родителями).</w:t>
      </w:r>
    </w:p>
    <w:p w:rsidR="00D11E5D" w:rsidRDefault="00D11E5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11E5D" w:rsidRPr="00D11E5D" w:rsidRDefault="00D11E5D" w:rsidP="00D11E5D">
      <w:pPr>
        <w:pStyle w:val="a6"/>
        <w:jc w:val="center"/>
        <w:outlineLvl w:val="0"/>
        <w:rPr>
          <w:b/>
          <w:sz w:val="28"/>
          <w:szCs w:val="28"/>
        </w:rPr>
      </w:pPr>
      <w:r w:rsidRPr="00D11E5D">
        <w:rPr>
          <w:b/>
          <w:sz w:val="28"/>
          <w:szCs w:val="28"/>
        </w:rPr>
        <w:lastRenderedPageBreak/>
        <w:t xml:space="preserve">Содержание образовательной программы дополнительного образования учащихся танцевальной студии "Парнас".  </w:t>
      </w:r>
    </w:p>
    <w:p w:rsidR="00D11E5D" w:rsidRPr="00D11E5D" w:rsidRDefault="00D11E5D" w:rsidP="00D11E5D">
      <w:pPr>
        <w:pStyle w:val="a6"/>
        <w:jc w:val="center"/>
        <w:outlineLvl w:val="0"/>
        <w:rPr>
          <w:b/>
          <w:sz w:val="28"/>
          <w:szCs w:val="28"/>
        </w:rPr>
      </w:pPr>
    </w:p>
    <w:p w:rsidR="00D11E5D" w:rsidRPr="00D11E5D" w:rsidRDefault="00D11E5D" w:rsidP="00D11E5D">
      <w:pPr>
        <w:pStyle w:val="a6"/>
        <w:jc w:val="center"/>
        <w:outlineLvl w:val="0"/>
        <w:rPr>
          <w:b/>
          <w:sz w:val="28"/>
          <w:szCs w:val="28"/>
        </w:rPr>
      </w:pPr>
      <w:r w:rsidRPr="00D11E5D">
        <w:rPr>
          <w:b/>
          <w:sz w:val="28"/>
          <w:szCs w:val="28"/>
        </w:rPr>
        <w:t>Содержание учебных тем 1</w:t>
      </w:r>
      <w:r>
        <w:rPr>
          <w:b/>
          <w:sz w:val="28"/>
          <w:szCs w:val="28"/>
        </w:rPr>
        <w:t xml:space="preserve">-4классов </w:t>
      </w:r>
    </w:p>
    <w:p w:rsidR="00D11E5D" w:rsidRPr="00D11E5D" w:rsidRDefault="00D11E5D" w:rsidP="00D11E5D">
      <w:pPr>
        <w:pStyle w:val="a6"/>
        <w:jc w:val="center"/>
        <w:rPr>
          <w:b/>
          <w:sz w:val="28"/>
          <w:szCs w:val="28"/>
        </w:rPr>
      </w:pPr>
    </w:p>
    <w:p w:rsidR="00D11E5D" w:rsidRPr="00D11E5D" w:rsidRDefault="00D11E5D" w:rsidP="00D11E5D">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1.     Вводное занятие</w:t>
      </w:r>
    </w:p>
    <w:p w:rsidR="00D11E5D" w:rsidRP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Теория:</w:t>
      </w:r>
      <w:r w:rsidRPr="00D11E5D">
        <w:rPr>
          <w:rFonts w:ascii="Times New Roman" w:hAnsi="Times New Roman" w:cs="Times New Roman"/>
          <w:sz w:val="28"/>
          <w:szCs w:val="28"/>
        </w:rPr>
        <w:t xml:space="preserve"> Ознакомление с правилами коллектива, образовательной программой, планом работы, расписанием занятий, техникой безопасности в танцевальном классе.</w:t>
      </w:r>
    </w:p>
    <w:p w:rsidR="00D11E5D" w:rsidRPr="00D11E5D" w:rsidRDefault="00D11E5D" w:rsidP="00D11E5D">
      <w:pPr>
        <w:pStyle w:val="1"/>
        <w:ind w:left="567"/>
        <w:jc w:val="both"/>
        <w:rPr>
          <w:rFonts w:ascii="Times New Roman" w:hAnsi="Times New Roman" w:cs="Times New Roman"/>
          <w:sz w:val="28"/>
          <w:szCs w:val="28"/>
        </w:rPr>
      </w:pPr>
    </w:p>
    <w:p w:rsidR="00D11E5D" w:rsidRPr="00D11E5D" w:rsidRDefault="00D11E5D" w:rsidP="00D11E5D">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2.     Азбука музыкального движения</w:t>
      </w:r>
    </w:p>
    <w:p w:rsid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Теория:</w:t>
      </w:r>
      <w:r w:rsidRPr="00D11E5D">
        <w:rPr>
          <w:rFonts w:ascii="Times New Roman" w:hAnsi="Times New Roman" w:cs="Times New Roman"/>
          <w:sz w:val="28"/>
          <w:szCs w:val="28"/>
        </w:rPr>
        <w:t xml:space="preserve"> музыкально-ритмическое воспитание </w:t>
      </w:r>
      <w:r>
        <w:rPr>
          <w:rFonts w:ascii="Times New Roman" w:hAnsi="Times New Roman" w:cs="Times New Roman"/>
          <w:sz w:val="28"/>
          <w:szCs w:val="28"/>
        </w:rPr>
        <w:t xml:space="preserve">учащихся </w:t>
      </w:r>
      <w:r w:rsidRPr="00D11E5D">
        <w:rPr>
          <w:rFonts w:ascii="Times New Roman" w:hAnsi="Times New Roman" w:cs="Times New Roman"/>
          <w:sz w:val="28"/>
          <w:szCs w:val="28"/>
        </w:rPr>
        <w:t xml:space="preserve">- универсальное средство для развития у </w:t>
      </w:r>
      <w:r>
        <w:rPr>
          <w:rFonts w:ascii="Times New Roman" w:hAnsi="Times New Roman" w:cs="Times New Roman"/>
          <w:sz w:val="28"/>
          <w:szCs w:val="28"/>
        </w:rPr>
        <w:t>учащихся</w:t>
      </w:r>
      <w:r w:rsidRPr="00D11E5D">
        <w:rPr>
          <w:rFonts w:ascii="Times New Roman" w:hAnsi="Times New Roman" w:cs="Times New Roman"/>
          <w:sz w:val="28"/>
          <w:szCs w:val="28"/>
        </w:rPr>
        <w:t xml:space="preserve"> музыкального слуха, памяти, внимания, выразительности движений.   </w:t>
      </w:r>
    </w:p>
    <w:p w:rsidR="00D11E5D" w:rsidRP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sz w:val="28"/>
          <w:szCs w:val="28"/>
        </w:rPr>
        <w:t xml:space="preserve">                                                                                                                                               «Ритмика» включает </w:t>
      </w:r>
      <w:proofErr w:type="gramStart"/>
      <w:r w:rsidRPr="00D11E5D">
        <w:rPr>
          <w:rFonts w:ascii="Times New Roman" w:hAnsi="Times New Roman" w:cs="Times New Roman"/>
          <w:sz w:val="28"/>
          <w:szCs w:val="28"/>
        </w:rPr>
        <w:t>ритмические  упражнения</w:t>
      </w:r>
      <w:proofErr w:type="gramEnd"/>
      <w:r w:rsidRPr="00D11E5D">
        <w:rPr>
          <w:rFonts w:ascii="Times New Roman" w:hAnsi="Times New Roman" w:cs="Times New Roman"/>
          <w:sz w:val="28"/>
          <w:szCs w:val="28"/>
        </w:rPr>
        <w:t xml:space="preserve">,  музыкальные игры, музыкальные задания по слушанию и анализу танцевальной музыки, поскольку недостаточное музыкальное развитие </w:t>
      </w:r>
      <w:r>
        <w:rPr>
          <w:rFonts w:ascii="Times New Roman" w:hAnsi="Times New Roman" w:cs="Times New Roman"/>
          <w:sz w:val="28"/>
          <w:szCs w:val="28"/>
        </w:rPr>
        <w:t>учащихся</w:t>
      </w:r>
      <w:r w:rsidRPr="00D11E5D">
        <w:rPr>
          <w:rFonts w:ascii="Times New Roman" w:hAnsi="Times New Roman" w:cs="Times New Roman"/>
          <w:sz w:val="28"/>
          <w:szCs w:val="28"/>
        </w:rPr>
        <w:t xml:space="preserve"> обычно является основным тормозом в развитии их танцевальных способностей. Упражнения этого раздела должны способствовать развитию музыкальности: формировать музыкальное восприятие, представления о выразительных средствах музыки, развивать чувство ритма. Следует развить умение ориентироваться в маршевой и танцевальной музыке, определять ее характер, метроритм, умение согласовывать музыку с движением.</w:t>
      </w:r>
    </w:p>
    <w:p w:rsidR="00D11E5D" w:rsidRPr="00D11E5D" w:rsidRDefault="00D11E5D" w:rsidP="00D11E5D">
      <w:pPr>
        <w:pStyle w:val="1"/>
        <w:tabs>
          <w:tab w:val="left" w:pos="3660"/>
        </w:tabs>
        <w:ind w:left="567"/>
        <w:jc w:val="both"/>
        <w:rPr>
          <w:rFonts w:ascii="Times New Roman" w:hAnsi="Times New Roman" w:cs="Times New Roman"/>
          <w:b/>
          <w:sz w:val="28"/>
          <w:szCs w:val="28"/>
        </w:rPr>
      </w:pPr>
      <w:r w:rsidRPr="00D11E5D">
        <w:rPr>
          <w:rFonts w:ascii="Times New Roman" w:hAnsi="Times New Roman" w:cs="Times New Roman"/>
          <w:b/>
          <w:sz w:val="28"/>
          <w:szCs w:val="28"/>
        </w:rPr>
        <w:t>Практика:</w:t>
      </w:r>
    </w:p>
    <w:p w:rsidR="00D11E5D" w:rsidRPr="00D11E5D" w:rsidRDefault="00D11E5D" w:rsidP="00D11E5D">
      <w:pPr>
        <w:pStyle w:val="1"/>
        <w:tabs>
          <w:tab w:val="left" w:pos="3660"/>
        </w:tabs>
        <w:ind w:left="567"/>
        <w:jc w:val="both"/>
        <w:rPr>
          <w:rFonts w:ascii="Times New Roman" w:hAnsi="Times New Roman" w:cs="Times New Roman"/>
          <w:b/>
          <w:sz w:val="28"/>
          <w:szCs w:val="28"/>
        </w:rPr>
      </w:pPr>
      <w:r w:rsidRPr="00D11E5D">
        <w:rPr>
          <w:rFonts w:ascii="Times New Roman" w:hAnsi="Times New Roman" w:cs="Times New Roman"/>
          <w:b/>
          <w:sz w:val="28"/>
          <w:szCs w:val="28"/>
        </w:rPr>
        <w:t>УПРАЖНЕНИЯ:</w:t>
      </w:r>
      <w:r w:rsidRPr="00D11E5D">
        <w:rPr>
          <w:rFonts w:ascii="Times New Roman" w:hAnsi="Times New Roman" w:cs="Times New Roman"/>
          <w:b/>
          <w:sz w:val="28"/>
          <w:szCs w:val="28"/>
        </w:rPr>
        <w:tab/>
      </w:r>
    </w:p>
    <w:p w:rsidR="00D11E5D" w:rsidRPr="00D11E5D" w:rsidRDefault="00D11E5D" w:rsidP="00D11E5D">
      <w:pPr>
        <w:pStyle w:val="1"/>
        <w:numPr>
          <w:ilvl w:val="0"/>
          <w:numId w:val="3"/>
        </w:numPr>
        <w:ind w:left="851" w:hanging="284"/>
        <w:jc w:val="both"/>
        <w:rPr>
          <w:rFonts w:ascii="Times New Roman" w:hAnsi="Times New Roman" w:cs="Times New Roman"/>
          <w:b/>
          <w:sz w:val="28"/>
          <w:szCs w:val="28"/>
        </w:rPr>
      </w:pPr>
      <w:r w:rsidRPr="00D11E5D">
        <w:rPr>
          <w:rFonts w:ascii="Times New Roman" w:hAnsi="Times New Roman" w:cs="Times New Roman"/>
          <w:b/>
          <w:sz w:val="28"/>
          <w:szCs w:val="28"/>
        </w:rPr>
        <w:t>Определение и передача в движении:</w:t>
      </w:r>
    </w:p>
    <w:p w:rsidR="00D11E5D" w:rsidRPr="00D11E5D" w:rsidRDefault="00D11E5D" w:rsidP="00D11E5D">
      <w:pPr>
        <w:pStyle w:val="1"/>
        <w:numPr>
          <w:ilvl w:val="0"/>
          <w:numId w:val="4"/>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1-характера музыки (</w:t>
      </w:r>
      <w:proofErr w:type="gramStart"/>
      <w:r w:rsidRPr="00D11E5D">
        <w:rPr>
          <w:rFonts w:ascii="Times New Roman" w:hAnsi="Times New Roman" w:cs="Times New Roman"/>
          <w:sz w:val="28"/>
          <w:szCs w:val="28"/>
        </w:rPr>
        <w:t>спокойный</w:t>
      </w:r>
      <w:proofErr w:type="gramEnd"/>
      <w:r w:rsidRPr="00D11E5D">
        <w:rPr>
          <w:rFonts w:ascii="Times New Roman" w:hAnsi="Times New Roman" w:cs="Times New Roman"/>
          <w:sz w:val="28"/>
          <w:szCs w:val="28"/>
        </w:rPr>
        <w:t>, торжественный);</w:t>
      </w:r>
    </w:p>
    <w:p w:rsidR="00D11E5D" w:rsidRPr="00D11E5D" w:rsidRDefault="00D11E5D" w:rsidP="00D11E5D">
      <w:pPr>
        <w:pStyle w:val="1"/>
        <w:numPr>
          <w:ilvl w:val="0"/>
          <w:numId w:val="4"/>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2-темпа (умеренный);</w:t>
      </w:r>
    </w:p>
    <w:p w:rsidR="00D11E5D" w:rsidRPr="00D11E5D" w:rsidRDefault="00D11E5D" w:rsidP="00D11E5D">
      <w:pPr>
        <w:pStyle w:val="1"/>
        <w:numPr>
          <w:ilvl w:val="0"/>
          <w:numId w:val="4"/>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3-сильных и слабых долей.</w:t>
      </w:r>
    </w:p>
    <w:p w:rsidR="00D11E5D" w:rsidRPr="00D11E5D" w:rsidRDefault="00D11E5D" w:rsidP="00D11E5D">
      <w:pPr>
        <w:pStyle w:val="1"/>
        <w:numPr>
          <w:ilvl w:val="0"/>
          <w:numId w:val="3"/>
        </w:numPr>
        <w:ind w:left="851" w:hanging="284"/>
        <w:jc w:val="both"/>
        <w:rPr>
          <w:rFonts w:ascii="Times New Roman" w:hAnsi="Times New Roman" w:cs="Times New Roman"/>
          <w:b/>
          <w:sz w:val="28"/>
          <w:szCs w:val="28"/>
        </w:rPr>
      </w:pPr>
      <w:r w:rsidRPr="00D11E5D">
        <w:rPr>
          <w:rFonts w:ascii="Times New Roman" w:hAnsi="Times New Roman" w:cs="Times New Roman"/>
          <w:b/>
          <w:sz w:val="28"/>
          <w:szCs w:val="28"/>
        </w:rPr>
        <w:t>Упражнения на развитие ориентации в пространстве.</w:t>
      </w:r>
    </w:p>
    <w:p w:rsidR="00D11E5D" w:rsidRPr="00D11E5D" w:rsidRDefault="00D11E5D" w:rsidP="00D11E5D">
      <w:pPr>
        <w:pStyle w:val="1"/>
        <w:numPr>
          <w:ilvl w:val="0"/>
          <w:numId w:val="5"/>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ходьба: бодрая, маршеобразная, спокойная,  умение пройти под музыку;</w:t>
      </w:r>
    </w:p>
    <w:p w:rsidR="00D11E5D" w:rsidRPr="00D11E5D" w:rsidRDefault="00D11E5D" w:rsidP="00D11E5D">
      <w:pPr>
        <w:pStyle w:val="1"/>
        <w:numPr>
          <w:ilvl w:val="0"/>
          <w:numId w:val="5"/>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бег (легкий, стремительный, широкий);</w:t>
      </w:r>
    </w:p>
    <w:p w:rsidR="00D11E5D" w:rsidRPr="00D11E5D" w:rsidRDefault="00D11E5D" w:rsidP="00D11E5D">
      <w:pPr>
        <w:pStyle w:val="1"/>
        <w:numPr>
          <w:ilvl w:val="0"/>
          <w:numId w:val="5"/>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танцевальный шаг (выворотное положение ноги, с носка на пятку);</w:t>
      </w:r>
    </w:p>
    <w:p w:rsidR="00D11E5D" w:rsidRPr="00D11E5D" w:rsidRDefault="00D11E5D" w:rsidP="00D11E5D">
      <w:pPr>
        <w:pStyle w:val="1"/>
        <w:numPr>
          <w:ilvl w:val="0"/>
          <w:numId w:val="5"/>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подскоки на месте и с продвижением вперед с вытянутой и сокращенной стопой;</w:t>
      </w:r>
    </w:p>
    <w:p w:rsidR="00D11E5D" w:rsidRPr="00D11E5D" w:rsidRDefault="00D11E5D" w:rsidP="00D11E5D">
      <w:pPr>
        <w:pStyle w:val="1"/>
        <w:ind w:left="993" w:hanging="426"/>
        <w:jc w:val="both"/>
        <w:rPr>
          <w:rFonts w:ascii="Times New Roman" w:hAnsi="Times New Roman" w:cs="Times New Roman"/>
          <w:b/>
          <w:sz w:val="28"/>
          <w:szCs w:val="28"/>
        </w:rPr>
      </w:pPr>
      <w:r w:rsidRPr="00D11E5D">
        <w:rPr>
          <w:rFonts w:ascii="Times New Roman" w:hAnsi="Times New Roman" w:cs="Times New Roman"/>
          <w:b/>
          <w:sz w:val="28"/>
          <w:szCs w:val="28"/>
        </w:rPr>
        <w:t>с. Упражнения на развитие «мышечного чувства» и отдельных групп мышц.</w:t>
      </w:r>
    </w:p>
    <w:p w:rsidR="00D11E5D" w:rsidRPr="00D11E5D" w:rsidRDefault="00D11E5D" w:rsidP="00D11E5D">
      <w:pPr>
        <w:pStyle w:val="1"/>
        <w:numPr>
          <w:ilvl w:val="0"/>
          <w:numId w:val="6"/>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упражнения для пальцев и кистей рук: сгибание кистей вниз–вверх, руки вытянуты в стороны на уровне плеч;</w:t>
      </w:r>
    </w:p>
    <w:p w:rsidR="00D11E5D" w:rsidRPr="00D11E5D" w:rsidRDefault="00D11E5D" w:rsidP="00D11E5D">
      <w:pPr>
        <w:pStyle w:val="1"/>
        <w:numPr>
          <w:ilvl w:val="0"/>
          <w:numId w:val="6"/>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движение рук. Имитация «Полоскание»;</w:t>
      </w:r>
    </w:p>
    <w:p w:rsidR="00D11E5D" w:rsidRPr="00D11E5D" w:rsidRDefault="00D11E5D" w:rsidP="00D11E5D">
      <w:pPr>
        <w:pStyle w:val="1"/>
        <w:numPr>
          <w:ilvl w:val="0"/>
          <w:numId w:val="6"/>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«пушинка» - схватить пух пальцами;</w:t>
      </w:r>
    </w:p>
    <w:p w:rsidR="00D11E5D" w:rsidRPr="00D11E5D" w:rsidRDefault="00D11E5D" w:rsidP="00D11E5D">
      <w:pPr>
        <w:pStyle w:val="1"/>
        <w:numPr>
          <w:ilvl w:val="0"/>
          <w:numId w:val="6"/>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прослушивание простейших ритмических рисунков;</w:t>
      </w:r>
    </w:p>
    <w:p w:rsidR="00D11E5D" w:rsidRPr="00D11E5D" w:rsidRDefault="00D11E5D" w:rsidP="00D11E5D">
      <w:pPr>
        <w:pStyle w:val="1"/>
        <w:numPr>
          <w:ilvl w:val="0"/>
          <w:numId w:val="6"/>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lastRenderedPageBreak/>
        <w:t>поклон. Поклон дисциплинирует ребенка и приучает к правилам хорошего тона.</w:t>
      </w:r>
    </w:p>
    <w:p w:rsidR="00D11E5D" w:rsidRPr="00D11E5D" w:rsidRDefault="00D11E5D" w:rsidP="00D11E5D">
      <w:pPr>
        <w:pStyle w:val="1"/>
        <w:ind w:left="1134"/>
        <w:jc w:val="both"/>
        <w:rPr>
          <w:rFonts w:ascii="Times New Roman" w:hAnsi="Times New Roman" w:cs="Times New Roman"/>
          <w:sz w:val="28"/>
          <w:szCs w:val="28"/>
        </w:rPr>
      </w:pPr>
      <w:r w:rsidRPr="00D11E5D">
        <w:rPr>
          <w:rFonts w:ascii="Times New Roman" w:hAnsi="Times New Roman" w:cs="Times New Roman"/>
          <w:b/>
          <w:sz w:val="28"/>
          <w:szCs w:val="28"/>
        </w:rPr>
        <w:t xml:space="preserve">Мальчики </w:t>
      </w:r>
      <w:r w:rsidRPr="00D11E5D">
        <w:rPr>
          <w:rFonts w:ascii="Times New Roman" w:hAnsi="Times New Roman" w:cs="Times New Roman"/>
          <w:sz w:val="28"/>
          <w:szCs w:val="28"/>
        </w:rPr>
        <w:t xml:space="preserve">- </w:t>
      </w:r>
      <w:r w:rsidRPr="00D11E5D">
        <w:rPr>
          <w:rFonts w:ascii="Times New Roman" w:hAnsi="Times New Roman" w:cs="Times New Roman"/>
          <w:sz w:val="28"/>
          <w:szCs w:val="28"/>
          <w:lang w:val="en-US"/>
        </w:rPr>
        <w:t>I</w:t>
      </w:r>
      <w:r w:rsidRPr="00D11E5D">
        <w:rPr>
          <w:rFonts w:ascii="Times New Roman" w:hAnsi="Times New Roman" w:cs="Times New Roman"/>
          <w:sz w:val="28"/>
          <w:szCs w:val="28"/>
        </w:rPr>
        <w:t xml:space="preserve"> свободная позиция, руки опущены вдоль корпуса.</w:t>
      </w:r>
    </w:p>
    <w:p w:rsidR="00D11E5D" w:rsidRPr="00D11E5D" w:rsidRDefault="00D11E5D" w:rsidP="00D11E5D">
      <w:pPr>
        <w:pStyle w:val="1"/>
        <w:ind w:left="1134"/>
        <w:jc w:val="both"/>
        <w:rPr>
          <w:rFonts w:ascii="Times New Roman" w:hAnsi="Times New Roman" w:cs="Times New Roman"/>
          <w:sz w:val="28"/>
          <w:szCs w:val="28"/>
        </w:rPr>
      </w:pPr>
      <w:r w:rsidRPr="00D11E5D">
        <w:rPr>
          <w:rFonts w:ascii="Times New Roman" w:hAnsi="Times New Roman" w:cs="Times New Roman"/>
          <w:sz w:val="28"/>
          <w:szCs w:val="28"/>
        </w:rPr>
        <w:t>«Раз» - шаг в сторону правой ногой, голова прямо.</w:t>
      </w:r>
    </w:p>
    <w:p w:rsidR="00D11E5D" w:rsidRPr="00D11E5D" w:rsidRDefault="00D11E5D" w:rsidP="00D11E5D">
      <w:pPr>
        <w:pStyle w:val="1"/>
        <w:ind w:left="1134"/>
        <w:jc w:val="both"/>
        <w:rPr>
          <w:rFonts w:ascii="Times New Roman" w:hAnsi="Times New Roman" w:cs="Times New Roman"/>
          <w:sz w:val="28"/>
          <w:szCs w:val="28"/>
        </w:rPr>
      </w:pPr>
      <w:r w:rsidRPr="00D11E5D">
        <w:rPr>
          <w:rFonts w:ascii="Times New Roman" w:hAnsi="Times New Roman" w:cs="Times New Roman"/>
          <w:sz w:val="28"/>
          <w:szCs w:val="28"/>
        </w:rPr>
        <w:t xml:space="preserve">«Два» - подставить левую ногу в </w:t>
      </w:r>
      <w:r w:rsidRPr="00D11E5D">
        <w:rPr>
          <w:rFonts w:ascii="Times New Roman" w:hAnsi="Times New Roman" w:cs="Times New Roman"/>
          <w:sz w:val="28"/>
          <w:szCs w:val="28"/>
          <w:lang w:val="en-US"/>
        </w:rPr>
        <w:t>I</w:t>
      </w:r>
      <w:r w:rsidRPr="00D11E5D">
        <w:rPr>
          <w:rFonts w:ascii="Times New Roman" w:hAnsi="Times New Roman" w:cs="Times New Roman"/>
          <w:sz w:val="28"/>
          <w:szCs w:val="28"/>
        </w:rPr>
        <w:t xml:space="preserve"> позицию.</w:t>
      </w:r>
    </w:p>
    <w:p w:rsidR="00D11E5D" w:rsidRPr="00D11E5D" w:rsidRDefault="00D11E5D" w:rsidP="00D11E5D">
      <w:pPr>
        <w:pStyle w:val="1"/>
        <w:ind w:left="1134"/>
        <w:jc w:val="both"/>
        <w:rPr>
          <w:rFonts w:ascii="Times New Roman" w:hAnsi="Times New Roman" w:cs="Times New Roman"/>
          <w:sz w:val="28"/>
          <w:szCs w:val="28"/>
        </w:rPr>
      </w:pPr>
      <w:r w:rsidRPr="00D11E5D">
        <w:rPr>
          <w:rFonts w:ascii="Times New Roman" w:hAnsi="Times New Roman" w:cs="Times New Roman"/>
          <w:sz w:val="28"/>
          <w:szCs w:val="28"/>
        </w:rPr>
        <w:t>«Три» - опустить подбородок вниз.</w:t>
      </w:r>
    </w:p>
    <w:p w:rsidR="00D11E5D" w:rsidRPr="00D11E5D" w:rsidRDefault="00D11E5D" w:rsidP="00D11E5D">
      <w:pPr>
        <w:pStyle w:val="1"/>
        <w:ind w:left="1134"/>
        <w:jc w:val="both"/>
        <w:rPr>
          <w:rFonts w:ascii="Times New Roman" w:hAnsi="Times New Roman" w:cs="Times New Roman"/>
          <w:sz w:val="28"/>
          <w:szCs w:val="28"/>
        </w:rPr>
      </w:pPr>
      <w:r w:rsidRPr="00D11E5D">
        <w:rPr>
          <w:rFonts w:ascii="Times New Roman" w:hAnsi="Times New Roman" w:cs="Times New Roman"/>
          <w:sz w:val="28"/>
          <w:szCs w:val="28"/>
        </w:rPr>
        <w:t>«Четыре» - вернуть голову в исходное положение.</w:t>
      </w:r>
    </w:p>
    <w:p w:rsidR="00D11E5D" w:rsidRPr="00D11E5D" w:rsidRDefault="00D11E5D" w:rsidP="00D11E5D">
      <w:pPr>
        <w:pStyle w:val="1"/>
        <w:ind w:left="1134"/>
        <w:jc w:val="both"/>
        <w:rPr>
          <w:rFonts w:ascii="Times New Roman" w:hAnsi="Times New Roman" w:cs="Times New Roman"/>
          <w:sz w:val="28"/>
          <w:szCs w:val="28"/>
        </w:rPr>
      </w:pPr>
      <w:r w:rsidRPr="00D11E5D">
        <w:rPr>
          <w:rFonts w:ascii="Times New Roman" w:hAnsi="Times New Roman" w:cs="Times New Roman"/>
          <w:b/>
          <w:sz w:val="28"/>
          <w:szCs w:val="28"/>
        </w:rPr>
        <w:t xml:space="preserve">Девочки </w:t>
      </w:r>
      <w:r w:rsidRPr="00D11E5D">
        <w:rPr>
          <w:rFonts w:ascii="Times New Roman" w:hAnsi="Times New Roman" w:cs="Times New Roman"/>
          <w:sz w:val="28"/>
          <w:szCs w:val="28"/>
        </w:rPr>
        <w:t xml:space="preserve">– </w:t>
      </w:r>
      <w:r w:rsidRPr="00D11E5D">
        <w:rPr>
          <w:rFonts w:ascii="Times New Roman" w:hAnsi="Times New Roman" w:cs="Times New Roman"/>
          <w:sz w:val="28"/>
          <w:szCs w:val="28"/>
          <w:lang w:val="en-US"/>
        </w:rPr>
        <w:t>I</w:t>
      </w:r>
      <w:r w:rsidRPr="00D11E5D">
        <w:rPr>
          <w:rFonts w:ascii="Times New Roman" w:hAnsi="Times New Roman" w:cs="Times New Roman"/>
          <w:sz w:val="28"/>
          <w:szCs w:val="28"/>
        </w:rPr>
        <w:t xml:space="preserve"> свободная позиция ног, руки в </w:t>
      </w:r>
      <w:r w:rsidRPr="00D11E5D">
        <w:rPr>
          <w:rFonts w:ascii="Times New Roman" w:hAnsi="Times New Roman" w:cs="Times New Roman"/>
          <w:sz w:val="28"/>
          <w:szCs w:val="28"/>
          <w:lang w:val="en-US"/>
        </w:rPr>
        <w:t>IV</w:t>
      </w:r>
      <w:r w:rsidRPr="00D11E5D">
        <w:rPr>
          <w:rFonts w:ascii="Times New Roman" w:hAnsi="Times New Roman" w:cs="Times New Roman"/>
          <w:sz w:val="28"/>
          <w:szCs w:val="28"/>
        </w:rPr>
        <w:t xml:space="preserve"> позиции.</w:t>
      </w:r>
    </w:p>
    <w:p w:rsidR="00D11E5D" w:rsidRPr="00D11E5D" w:rsidRDefault="00D11E5D" w:rsidP="00D11E5D">
      <w:pPr>
        <w:pStyle w:val="1"/>
        <w:ind w:left="1134"/>
        <w:jc w:val="both"/>
        <w:rPr>
          <w:rFonts w:ascii="Times New Roman" w:hAnsi="Times New Roman" w:cs="Times New Roman"/>
          <w:sz w:val="28"/>
          <w:szCs w:val="28"/>
        </w:rPr>
      </w:pPr>
      <w:r w:rsidRPr="00D11E5D">
        <w:rPr>
          <w:rFonts w:ascii="Times New Roman" w:hAnsi="Times New Roman" w:cs="Times New Roman"/>
          <w:sz w:val="28"/>
          <w:szCs w:val="28"/>
        </w:rPr>
        <w:t>«Раз» - шаг правой ногой в сторону, голова прямо.</w:t>
      </w:r>
    </w:p>
    <w:p w:rsidR="00D11E5D" w:rsidRPr="00D11E5D" w:rsidRDefault="00D11E5D" w:rsidP="00D11E5D">
      <w:pPr>
        <w:pStyle w:val="1"/>
        <w:ind w:left="1134"/>
        <w:jc w:val="both"/>
        <w:rPr>
          <w:rFonts w:ascii="Times New Roman" w:hAnsi="Times New Roman" w:cs="Times New Roman"/>
          <w:sz w:val="28"/>
          <w:szCs w:val="28"/>
        </w:rPr>
      </w:pPr>
      <w:r w:rsidRPr="00D11E5D">
        <w:rPr>
          <w:rFonts w:ascii="Times New Roman" w:hAnsi="Times New Roman" w:cs="Times New Roman"/>
          <w:sz w:val="28"/>
          <w:szCs w:val="28"/>
        </w:rPr>
        <w:t xml:space="preserve">«Два» - подставить левую ногу в </w:t>
      </w:r>
      <w:r w:rsidRPr="00D11E5D">
        <w:rPr>
          <w:rFonts w:ascii="Times New Roman" w:hAnsi="Times New Roman" w:cs="Times New Roman"/>
          <w:sz w:val="28"/>
          <w:szCs w:val="28"/>
          <w:lang w:val="en-US"/>
        </w:rPr>
        <w:t>I</w:t>
      </w:r>
      <w:r w:rsidRPr="00D11E5D">
        <w:rPr>
          <w:rFonts w:ascii="Times New Roman" w:hAnsi="Times New Roman" w:cs="Times New Roman"/>
          <w:sz w:val="28"/>
          <w:szCs w:val="28"/>
        </w:rPr>
        <w:t xml:space="preserve"> позицию.</w:t>
      </w:r>
    </w:p>
    <w:p w:rsidR="00D11E5D" w:rsidRPr="00D11E5D" w:rsidRDefault="00D11E5D" w:rsidP="00D11E5D">
      <w:pPr>
        <w:pStyle w:val="1"/>
        <w:ind w:left="1134"/>
        <w:jc w:val="both"/>
        <w:rPr>
          <w:rFonts w:ascii="Times New Roman" w:hAnsi="Times New Roman" w:cs="Times New Roman"/>
          <w:sz w:val="28"/>
          <w:szCs w:val="28"/>
        </w:rPr>
      </w:pPr>
      <w:r w:rsidRPr="00D11E5D">
        <w:rPr>
          <w:rFonts w:ascii="Times New Roman" w:hAnsi="Times New Roman" w:cs="Times New Roman"/>
          <w:sz w:val="28"/>
          <w:szCs w:val="28"/>
        </w:rPr>
        <w:t xml:space="preserve">«Три» - </w:t>
      </w:r>
      <w:r w:rsidRPr="00D11E5D">
        <w:rPr>
          <w:rFonts w:ascii="Times New Roman" w:hAnsi="Times New Roman" w:cs="Times New Roman"/>
          <w:sz w:val="28"/>
          <w:szCs w:val="28"/>
          <w:lang w:val="en-US"/>
        </w:rPr>
        <w:t>demi</w:t>
      </w:r>
      <w:r w:rsidRPr="00D11E5D">
        <w:rPr>
          <w:rFonts w:ascii="Times New Roman" w:hAnsi="Times New Roman" w:cs="Times New Roman"/>
          <w:sz w:val="28"/>
          <w:szCs w:val="28"/>
        </w:rPr>
        <w:t xml:space="preserve"> – </w:t>
      </w:r>
      <w:proofErr w:type="spellStart"/>
      <w:r w:rsidRPr="00D11E5D">
        <w:rPr>
          <w:rFonts w:ascii="Times New Roman" w:hAnsi="Times New Roman" w:cs="Times New Roman"/>
          <w:sz w:val="28"/>
          <w:szCs w:val="28"/>
          <w:lang w:val="en-US"/>
        </w:rPr>
        <w:t>plie</w:t>
      </w:r>
      <w:proofErr w:type="spellEnd"/>
      <w:r w:rsidRPr="00D11E5D">
        <w:rPr>
          <w:rFonts w:ascii="Times New Roman" w:hAnsi="Times New Roman" w:cs="Times New Roman"/>
          <w:sz w:val="28"/>
          <w:szCs w:val="28"/>
        </w:rPr>
        <w:t>, подбородок опустить вниз</w:t>
      </w:r>
    </w:p>
    <w:p w:rsidR="00D11E5D" w:rsidRPr="00D11E5D" w:rsidRDefault="00D11E5D" w:rsidP="00D11E5D">
      <w:pPr>
        <w:pStyle w:val="1"/>
        <w:ind w:left="1134"/>
        <w:jc w:val="both"/>
        <w:rPr>
          <w:rFonts w:ascii="Times New Roman" w:hAnsi="Times New Roman" w:cs="Times New Roman"/>
          <w:sz w:val="28"/>
          <w:szCs w:val="28"/>
        </w:rPr>
      </w:pPr>
      <w:r w:rsidRPr="00D11E5D">
        <w:rPr>
          <w:rFonts w:ascii="Times New Roman" w:hAnsi="Times New Roman" w:cs="Times New Roman"/>
          <w:sz w:val="28"/>
          <w:szCs w:val="28"/>
        </w:rPr>
        <w:t>«Четыре» - исходное положение.</w:t>
      </w:r>
    </w:p>
    <w:p w:rsidR="00D11E5D" w:rsidRPr="00D11E5D" w:rsidRDefault="00D11E5D" w:rsidP="00D11E5D">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3.     Партерная гимнастика</w:t>
      </w:r>
    </w:p>
    <w:p w:rsidR="00D11E5D" w:rsidRP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 xml:space="preserve">Теория: </w:t>
      </w:r>
      <w:r w:rsidRPr="00D11E5D">
        <w:rPr>
          <w:rFonts w:ascii="Times New Roman" w:hAnsi="Times New Roman" w:cs="Times New Roman"/>
          <w:sz w:val="28"/>
          <w:szCs w:val="28"/>
        </w:rPr>
        <w:t xml:space="preserve">термин «партерная гимнастика» появился не так давно. Его возникновение связано с развитием нетрадиционных видов гимнастики. Слово </w:t>
      </w:r>
      <w:r w:rsidRPr="00D11E5D">
        <w:rPr>
          <w:rFonts w:ascii="Times New Roman" w:hAnsi="Times New Roman" w:cs="Times New Roman"/>
          <w:i/>
          <w:iCs/>
          <w:sz w:val="28"/>
          <w:szCs w:val="28"/>
        </w:rPr>
        <w:t xml:space="preserve">партер </w:t>
      </w:r>
      <w:r w:rsidRPr="00D11E5D">
        <w:rPr>
          <w:rFonts w:ascii="Times New Roman" w:hAnsi="Times New Roman" w:cs="Times New Roman"/>
          <w:sz w:val="28"/>
          <w:szCs w:val="28"/>
        </w:rPr>
        <w:t xml:space="preserve">произошло от </w:t>
      </w:r>
      <w:proofErr w:type="gramStart"/>
      <w:r w:rsidRPr="00D11E5D">
        <w:rPr>
          <w:rFonts w:ascii="Times New Roman" w:hAnsi="Times New Roman" w:cs="Times New Roman"/>
          <w:sz w:val="28"/>
          <w:szCs w:val="28"/>
        </w:rPr>
        <w:t>французского</w:t>
      </w:r>
      <w:proofErr w:type="gramEnd"/>
      <w:r w:rsidRPr="00D11E5D">
        <w:rPr>
          <w:rFonts w:ascii="Times New Roman" w:hAnsi="Times New Roman" w:cs="Times New Roman"/>
          <w:sz w:val="28"/>
          <w:szCs w:val="28"/>
        </w:rPr>
        <w:t xml:space="preserve"> </w:t>
      </w:r>
      <w:r w:rsidRPr="00D11E5D">
        <w:rPr>
          <w:rFonts w:ascii="Times New Roman" w:hAnsi="Times New Roman" w:cs="Times New Roman"/>
          <w:i/>
          <w:iCs/>
          <w:sz w:val="28"/>
          <w:szCs w:val="28"/>
          <w:lang w:val="en-US"/>
        </w:rPr>
        <w:t>parterre</w:t>
      </w:r>
      <w:r w:rsidRPr="00D11E5D">
        <w:rPr>
          <w:rFonts w:ascii="Times New Roman" w:hAnsi="Times New Roman" w:cs="Times New Roman"/>
          <w:i/>
          <w:iCs/>
          <w:sz w:val="28"/>
          <w:szCs w:val="28"/>
        </w:rPr>
        <w:t xml:space="preserve"> </w:t>
      </w:r>
      <w:r w:rsidRPr="00D11E5D">
        <w:rPr>
          <w:rFonts w:ascii="Times New Roman" w:hAnsi="Times New Roman" w:cs="Times New Roman"/>
          <w:sz w:val="28"/>
          <w:szCs w:val="28"/>
        </w:rPr>
        <w:t xml:space="preserve">(по земле): слово </w:t>
      </w:r>
      <w:r w:rsidRPr="00D11E5D">
        <w:rPr>
          <w:rFonts w:ascii="Times New Roman" w:hAnsi="Times New Roman" w:cs="Times New Roman"/>
          <w:i/>
          <w:iCs/>
          <w:sz w:val="28"/>
          <w:szCs w:val="28"/>
          <w:lang w:val="en-US"/>
        </w:rPr>
        <w:t>par</w:t>
      </w:r>
      <w:r w:rsidRPr="00D11E5D">
        <w:rPr>
          <w:rFonts w:ascii="Times New Roman" w:hAnsi="Times New Roman" w:cs="Times New Roman"/>
          <w:i/>
          <w:iCs/>
          <w:sz w:val="28"/>
          <w:szCs w:val="28"/>
        </w:rPr>
        <w:t xml:space="preserve"> — по, </w:t>
      </w:r>
      <w:r w:rsidRPr="00D11E5D">
        <w:rPr>
          <w:rFonts w:ascii="Times New Roman" w:hAnsi="Times New Roman" w:cs="Times New Roman"/>
          <w:sz w:val="28"/>
          <w:szCs w:val="28"/>
        </w:rPr>
        <w:t xml:space="preserve">а слово </w:t>
      </w:r>
      <w:proofErr w:type="spellStart"/>
      <w:r w:rsidRPr="00D11E5D">
        <w:rPr>
          <w:rFonts w:ascii="Times New Roman" w:hAnsi="Times New Roman" w:cs="Times New Roman"/>
          <w:i/>
          <w:iCs/>
          <w:sz w:val="28"/>
          <w:szCs w:val="28"/>
          <w:lang w:val="en-US"/>
        </w:rPr>
        <w:t>terre</w:t>
      </w:r>
      <w:proofErr w:type="spellEnd"/>
      <w:r w:rsidRPr="00D11E5D">
        <w:rPr>
          <w:rFonts w:ascii="Times New Roman" w:hAnsi="Times New Roman" w:cs="Times New Roman"/>
          <w:i/>
          <w:iCs/>
          <w:sz w:val="28"/>
          <w:szCs w:val="28"/>
        </w:rPr>
        <w:t xml:space="preserve"> — земля. </w:t>
      </w:r>
      <w:r w:rsidRPr="00D11E5D">
        <w:rPr>
          <w:rFonts w:ascii="Times New Roman" w:hAnsi="Times New Roman" w:cs="Times New Roman"/>
          <w:sz w:val="28"/>
          <w:szCs w:val="28"/>
        </w:rPr>
        <w:t xml:space="preserve">Под «партерной» гимнастикой понимают выполнение различного рода </w:t>
      </w:r>
      <w:proofErr w:type="gramStart"/>
      <w:r w:rsidRPr="00D11E5D">
        <w:rPr>
          <w:rFonts w:ascii="Times New Roman" w:hAnsi="Times New Roman" w:cs="Times New Roman"/>
          <w:sz w:val="28"/>
          <w:szCs w:val="28"/>
        </w:rPr>
        <w:t>упражнений</w:t>
      </w:r>
      <w:proofErr w:type="gramEnd"/>
      <w:r w:rsidRPr="00D11E5D">
        <w:rPr>
          <w:rFonts w:ascii="Times New Roman" w:hAnsi="Times New Roman" w:cs="Times New Roman"/>
          <w:sz w:val="28"/>
          <w:szCs w:val="28"/>
        </w:rPr>
        <w:t xml:space="preserve"> в положении сидя, лежа, на боку, из различных упоров. </w:t>
      </w:r>
    </w:p>
    <w:p w:rsidR="00D11E5D" w:rsidRPr="00D11E5D" w:rsidRDefault="00D11E5D" w:rsidP="00D11E5D">
      <w:pPr>
        <w:pStyle w:val="1"/>
        <w:ind w:left="567"/>
        <w:jc w:val="both"/>
        <w:rPr>
          <w:rFonts w:ascii="Times New Roman" w:hAnsi="Times New Roman" w:cs="Times New Roman"/>
          <w:b/>
          <w:sz w:val="28"/>
          <w:szCs w:val="28"/>
        </w:rPr>
      </w:pPr>
      <w:r w:rsidRPr="00D11E5D">
        <w:rPr>
          <w:rFonts w:ascii="Times New Roman" w:hAnsi="Times New Roman" w:cs="Times New Roman"/>
          <w:b/>
          <w:sz w:val="28"/>
          <w:szCs w:val="28"/>
        </w:rPr>
        <w:t>Практика:</w:t>
      </w:r>
    </w:p>
    <w:p w:rsidR="00D11E5D" w:rsidRPr="00D11E5D" w:rsidRDefault="00D11E5D" w:rsidP="00D11E5D">
      <w:pPr>
        <w:pStyle w:val="1"/>
        <w:ind w:left="567"/>
        <w:jc w:val="both"/>
        <w:rPr>
          <w:rFonts w:ascii="Times New Roman" w:hAnsi="Times New Roman" w:cs="Times New Roman"/>
          <w:b/>
          <w:sz w:val="28"/>
          <w:szCs w:val="28"/>
        </w:rPr>
      </w:pPr>
      <w:r w:rsidRPr="00D11E5D">
        <w:rPr>
          <w:rFonts w:ascii="Times New Roman" w:hAnsi="Times New Roman" w:cs="Times New Roman"/>
          <w:b/>
          <w:sz w:val="28"/>
          <w:szCs w:val="28"/>
        </w:rPr>
        <w:t>УПРАЖНЕНИЯ:</w:t>
      </w:r>
    </w:p>
    <w:p w:rsidR="00D11E5D" w:rsidRPr="00D11E5D" w:rsidRDefault="00D11E5D" w:rsidP="00D11E5D">
      <w:pPr>
        <w:pStyle w:val="1"/>
        <w:numPr>
          <w:ilvl w:val="0"/>
          <w:numId w:val="7"/>
        </w:numPr>
        <w:tabs>
          <w:tab w:val="left" w:pos="0"/>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подвижность голеностопного сустава;</w:t>
      </w:r>
    </w:p>
    <w:p w:rsidR="00D11E5D" w:rsidRPr="00D11E5D" w:rsidRDefault="00D11E5D" w:rsidP="00D11E5D">
      <w:pPr>
        <w:pStyle w:val="1"/>
        <w:numPr>
          <w:ilvl w:val="0"/>
          <w:numId w:val="7"/>
        </w:numPr>
        <w:tabs>
          <w:tab w:val="left" w:pos="0"/>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шага;</w:t>
      </w:r>
    </w:p>
    <w:p w:rsidR="00D11E5D" w:rsidRPr="00D11E5D" w:rsidRDefault="00D11E5D" w:rsidP="00D11E5D">
      <w:pPr>
        <w:pStyle w:val="1"/>
        <w:numPr>
          <w:ilvl w:val="0"/>
          <w:numId w:val="7"/>
        </w:numPr>
        <w:tabs>
          <w:tab w:val="left" w:pos="0"/>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гибкости;</w:t>
      </w:r>
    </w:p>
    <w:p w:rsidR="00D11E5D" w:rsidRPr="00D11E5D" w:rsidRDefault="00D11E5D" w:rsidP="00D11E5D">
      <w:pPr>
        <w:pStyle w:val="1"/>
        <w:numPr>
          <w:ilvl w:val="0"/>
          <w:numId w:val="7"/>
        </w:numPr>
        <w:tabs>
          <w:tab w:val="left" w:pos="0"/>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укрепление позвоночника;</w:t>
      </w:r>
    </w:p>
    <w:p w:rsidR="00D11E5D" w:rsidRPr="00D11E5D" w:rsidRDefault="00D11E5D" w:rsidP="00D11E5D">
      <w:pPr>
        <w:pStyle w:val="1"/>
        <w:numPr>
          <w:ilvl w:val="0"/>
          <w:numId w:val="7"/>
        </w:numPr>
        <w:tabs>
          <w:tab w:val="left" w:pos="0"/>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и укрепление брюшного пресса;</w:t>
      </w:r>
    </w:p>
    <w:p w:rsidR="00D11E5D" w:rsidRPr="00D11E5D" w:rsidRDefault="00D11E5D" w:rsidP="00D11E5D">
      <w:pPr>
        <w:pStyle w:val="1"/>
        <w:numPr>
          <w:ilvl w:val="0"/>
          <w:numId w:val="7"/>
        </w:numPr>
        <w:tabs>
          <w:tab w:val="left" w:pos="0"/>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 xml:space="preserve">упражнение на развитие </w:t>
      </w:r>
      <w:proofErr w:type="spellStart"/>
      <w:r w:rsidRPr="00D11E5D">
        <w:rPr>
          <w:rFonts w:ascii="Times New Roman" w:hAnsi="Times New Roman" w:cs="Times New Roman"/>
          <w:sz w:val="28"/>
          <w:szCs w:val="28"/>
        </w:rPr>
        <w:t>выворотности</w:t>
      </w:r>
      <w:proofErr w:type="spellEnd"/>
      <w:r w:rsidRPr="00D11E5D">
        <w:rPr>
          <w:rFonts w:ascii="Times New Roman" w:hAnsi="Times New Roman" w:cs="Times New Roman"/>
          <w:sz w:val="28"/>
          <w:szCs w:val="28"/>
        </w:rPr>
        <w:t xml:space="preserve"> ног;</w:t>
      </w:r>
    </w:p>
    <w:p w:rsidR="00D11E5D" w:rsidRPr="00D11E5D" w:rsidRDefault="00D11E5D" w:rsidP="00D11E5D">
      <w:pPr>
        <w:pStyle w:val="1"/>
        <w:numPr>
          <w:ilvl w:val="0"/>
          <w:numId w:val="7"/>
        </w:numPr>
        <w:tabs>
          <w:tab w:val="left" w:pos="0"/>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мышц паха;</w:t>
      </w:r>
    </w:p>
    <w:p w:rsidR="00D11E5D" w:rsidRPr="00D11E5D" w:rsidRDefault="00D11E5D" w:rsidP="00D11E5D">
      <w:pPr>
        <w:pStyle w:val="1"/>
        <w:numPr>
          <w:ilvl w:val="0"/>
          <w:numId w:val="7"/>
        </w:numPr>
        <w:tabs>
          <w:tab w:val="left" w:pos="0"/>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растяжка ног (вперед, в сторону);</w:t>
      </w:r>
    </w:p>
    <w:p w:rsidR="00D11E5D" w:rsidRPr="00D11E5D" w:rsidRDefault="00D11E5D" w:rsidP="00D11E5D">
      <w:pPr>
        <w:pStyle w:val="1"/>
        <w:numPr>
          <w:ilvl w:val="0"/>
          <w:numId w:val="7"/>
        </w:numPr>
        <w:tabs>
          <w:tab w:val="left" w:pos="0"/>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наклоны корпуса к ногам;</w:t>
      </w:r>
    </w:p>
    <w:p w:rsidR="00D11E5D" w:rsidRPr="00D11E5D" w:rsidRDefault="00D11E5D" w:rsidP="00D11E5D">
      <w:pPr>
        <w:pStyle w:val="1"/>
        <w:numPr>
          <w:ilvl w:val="0"/>
          <w:numId w:val="7"/>
        </w:numPr>
        <w:tabs>
          <w:tab w:val="left" w:pos="0"/>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полу (шпагат).</w:t>
      </w:r>
    </w:p>
    <w:p w:rsidR="00D11E5D" w:rsidRPr="00D11E5D" w:rsidRDefault="00D11E5D" w:rsidP="00D11E5D">
      <w:pPr>
        <w:pStyle w:val="1"/>
        <w:ind w:left="284"/>
        <w:jc w:val="both"/>
        <w:rPr>
          <w:rFonts w:ascii="Times New Roman" w:hAnsi="Times New Roman" w:cs="Times New Roman"/>
          <w:sz w:val="28"/>
          <w:szCs w:val="28"/>
        </w:rPr>
      </w:pPr>
    </w:p>
    <w:p w:rsidR="00D11E5D" w:rsidRPr="00D11E5D" w:rsidRDefault="00D11E5D" w:rsidP="00D11E5D">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 xml:space="preserve">4.    Играя,  танцуем                                                                                                                                                </w:t>
      </w:r>
    </w:p>
    <w:p w:rsidR="00D11E5D" w:rsidRPr="00D11E5D" w:rsidRDefault="00D11E5D" w:rsidP="00D11E5D">
      <w:pPr>
        <w:pStyle w:val="a7"/>
        <w:spacing w:before="0" w:beforeAutospacing="0" w:after="0" w:afterAutospacing="0"/>
        <w:ind w:left="567"/>
        <w:jc w:val="both"/>
        <w:rPr>
          <w:sz w:val="28"/>
          <w:szCs w:val="28"/>
        </w:rPr>
      </w:pPr>
      <w:r w:rsidRPr="00D11E5D">
        <w:rPr>
          <w:b/>
          <w:sz w:val="28"/>
          <w:szCs w:val="28"/>
        </w:rPr>
        <w:t xml:space="preserve">Теория: </w:t>
      </w:r>
      <w:r w:rsidR="00BC2D17" w:rsidRPr="00D11E5D">
        <w:rPr>
          <w:sz w:val="28"/>
          <w:szCs w:val="28"/>
        </w:rPr>
        <w:t xml:space="preserve">Игры долгие годы остаются главным и любимым занятием всех </w:t>
      </w:r>
      <w:r w:rsidR="00BC2D17">
        <w:rPr>
          <w:sz w:val="28"/>
          <w:szCs w:val="28"/>
        </w:rPr>
        <w:t>учащихся</w:t>
      </w:r>
      <w:r w:rsidR="00BC2D17" w:rsidRPr="00D11E5D">
        <w:rPr>
          <w:sz w:val="28"/>
          <w:szCs w:val="28"/>
        </w:rPr>
        <w:t>.</w:t>
      </w:r>
      <w:r w:rsidR="00BC2D17">
        <w:rPr>
          <w:sz w:val="28"/>
          <w:szCs w:val="28"/>
        </w:rPr>
        <w:t xml:space="preserve"> </w:t>
      </w:r>
      <w:r w:rsidR="00BC2D17" w:rsidRPr="00D11E5D">
        <w:rPr>
          <w:sz w:val="28"/>
          <w:szCs w:val="28"/>
        </w:rPr>
        <w:t xml:space="preserve"> Правильно используя игры можно многого добиться в воспитании </w:t>
      </w:r>
      <w:r w:rsidR="00BC2D17">
        <w:rPr>
          <w:sz w:val="28"/>
          <w:szCs w:val="28"/>
        </w:rPr>
        <w:t>учащихся</w:t>
      </w:r>
      <w:r w:rsidR="00BC2D17" w:rsidRPr="00D11E5D">
        <w:rPr>
          <w:sz w:val="28"/>
          <w:szCs w:val="28"/>
        </w:rPr>
        <w:t xml:space="preserve">. </w:t>
      </w:r>
      <w:r w:rsidR="00BC2D17">
        <w:rPr>
          <w:sz w:val="28"/>
          <w:szCs w:val="28"/>
        </w:rPr>
        <w:t>Ученик</w:t>
      </w:r>
      <w:r w:rsidR="00BC2D17" w:rsidRPr="00D11E5D">
        <w:rPr>
          <w:sz w:val="28"/>
          <w:szCs w:val="28"/>
        </w:rPr>
        <w:t xml:space="preserve"> моделирует в игре свои отношения с окружающим миром, проигрывает различные ситуации - в одних он лидирует, в других подчиняется или осуществляет совместную деятельность с другими</w:t>
      </w:r>
      <w:r w:rsidR="00BC2D17">
        <w:rPr>
          <w:sz w:val="28"/>
          <w:szCs w:val="28"/>
        </w:rPr>
        <w:t xml:space="preserve"> учащимися</w:t>
      </w:r>
      <w:r w:rsidR="00BC2D17" w:rsidRPr="00D11E5D">
        <w:rPr>
          <w:sz w:val="28"/>
          <w:szCs w:val="28"/>
        </w:rPr>
        <w:t xml:space="preserve"> и взрослыми. Через игру можно научить </w:t>
      </w:r>
      <w:r w:rsidR="00BC2D17">
        <w:rPr>
          <w:sz w:val="28"/>
          <w:szCs w:val="28"/>
        </w:rPr>
        <w:t>учащихся</w:t>
      </w:r>
      <w:r w:rsidR="00BC2D17" w:rsidRPr="00D11E5D">
        <w:rPr>
          <w:sz w:val="28"/>
          <w:szCs w:val="28"/>
        </w:rPr>
        <w:t xml:space="preserve"> танцевать. В искусстве танца игра, по мнению И. </w:t>
      </w:r>
      <w:proofErr w:type="spellStart"/>
      <w:r w:rsidR="00BC2D17" w:rsidRPr="00D11E5D">
        <w:rPr>
          <w:sz w:val="28"/>
          <w:szCs w:val="28"/>
        </w:rPr>
        <w:t>Хейзинга</w:t>
      </w:r>
      <w:proofErr w:type="spellEnd"/>
      <w:r w:rsidR="00BC2D17" w:rsidRPr="00D11E5D">
        <w:rPr>
          <w:sz w:val="28"/>
          <w:szCs w:val="28"/>
        </w:rPr>
        <w:t>, присутствует в еще большей мере. «О каком бы народе или эпохе не шла речь, - пишет он,- всегда можно сказать в самом полном смысле слова, что Танец есть сама Игра, более того, представляет собой одну из самых чистых и совершенных форм игры».</w:t>
      </w:r>
    </w:p>
    <w:p w:rsidR="00D11E5D" w:rsidRPr="00D11E5D" w:rsidRDefault="00D11E5D" w:rsidP="00D11E5D">
      <w:pPr>
        <w:pStyle w:val="a7"/>
        <w:spacing w:before="0" w:beforeAutospacing="0" w:after="0" w:afterAutospacing="0"/>
        <w:ind w:left="567"/>
        <w:jc w:val="both"/>
        <w:rPr>
          <w:b/>
          <w:sz w:val="28"/>
          <w:szCs w:val="28"/>
        </w:rPr>
      </w:pPr>
      <w:r w:rsidRPr="00D11E5D">
        <w:rPr>
          <w:b/>
          <w:sz w:val="28"/>
          <w:szCs w:val="28"/>
        </w:rPr>
        <w:t>Практика:</w:t>
      </w:r>
    </w:p>
    <w:p w:rsidR="00D11E5D" w:rsidRPr="00D11E5D" w:rsidRDefault="00D11E5D" w:rsidP="00D11E5D">
      <w:pPr>
        <w:pStyle w:val="1"/>
        <w:numPr>
          <w:ilvl w:val="0"/>
          <w:numId w:val="8"/>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lastRenderedPageBreak/>
        <w:t>игра «ниточка и иголочка»;</w:t>
      </w:r>
    </w:p>
    <w:p w:rsidR="00D11E5D" w:rsidRPr="00D11E5D" w:rsidRDefault="00D11E5D" w:rsidP="00D11E5D">
      <w:pPr>
        <w:pStyle w:val="1"/>
        <w:numPr>
          <w:ilvl w:val="0"/>
          <w:numId w:val="8"/>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игра «кот и мыши»;</w:t>
      </w:r>
    </w:p>
    <w:p w:rsidR="00D11E5D" w:rsidRPr="00D11E5D" w:rsidRDefault="00D11E5D" w:rsidP="00D11E5D">
      <w:pPr>
        <w:pStyle w:val="1"/>
        <w:numPr>
          <w:ilvl w:val="0"/>
          <w:numId w:val="8"/>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игра «лягушки и цапли».</w:t>
      </w:r>
    </w:p>
    <w:p w:rsidR="00D11E5D" w:rsidRPr="00D11E5D" w:rsidRDefault="00D11E5D" w:rsidP="00D11E5D">
      <w:pPr>
        <w:pStyle w:val="1"/>
        <w:jc w:val="both"/>
        <w:rPr>
          <w:rFonts w:ascii="Times New Roman" w:hAnsi="Times New Roman" w:cs="Times New Roman"/>
          <w:b/>
          <w:sz w:val="28"/>
          <w:szCs w:val="28"/>
        </w:rPr>
      </w:pPr>
    </w:p>
    <w:p w:rsidR="00D11E5D" w:rsidRPr="00D11E5D" w:rsidRDefault="00D11E5D" w:rsidP="00D11E5D">
      <w:pPr>
        <w:pStyle w:val="1"/>
        <w:numPr>
          <w:ilvl w:val="0"/>
          <w:numId w:val="9"/>
        </w:numPr>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Основные танцевальные движения.</w:t>
      </w:r>
    </w:p>
    <w:p w:rsidR="00D11E5D" w:rsidRPr="00D11E5D" w:rsidRDefault="00D11E5D" w:rsidP="00D11E5D">
      <w:pPr>
        <w:pStyle w:val="1"/>
        <w:tabs>
          <w:tab w:val="left" w:pos="567"/>
        </w:tabs>
        <w:ind w:left="567"/>
        <w:jc w:val="both"/>
        <w:rPr>
          <w:rFonts w:ascii="Times New Roman" w:hAnsi="Times New Roman" w:cs="Times New Roman"/>
          <w:sz w:val="28"/>
          <w:szCs w:val="28"/>
        </w:rPr>
      </w:pPr>
      <w:r w:rsidRPr="00D11E5D">
        <w:rPr>
          <w:rFonts w:ascii="Times New Roman" w:hAnsi="Times New Roman" w:cs="Times New Roman"/>
          <w:b/>
          <w:sz w:val="28"/>
          <w:szCs w:val="28"/>
        </w:rPr>
        <w:t>Теория:</w:t>
      </w:r>
      <w:r w:rsidRPr="00D11E5D">
        <w:rPr>
          <w:rFonts w:ascii="Times New Roman" w:hAnsi="Times New Roman" w:cs="Times New Roman"/>
          <w:sz w:val="28"/>
          <w:szCs w:val="28"/>
        </w:rPr>
        <w:t xml:space="preserve">  данном </w:t>
      </w:r>
      <w:proofErr w:type="gramStart"/>
      <w:r w:rsidRPr="00D11E5D">
        <w:rPr>
          <w:rFonts w:ascii="Times New Roman" w:hAnsi="Times New Roman" w:cs="Times New Roman"/>
          <w:sz w:val="28"/>
          <w:szCs w:val="28"/>
        </w:rPr>
        <w:t>разделе</w:t>
      </w:r>
      <w:proofErr w:type="gramEnd"/>
      <w:r w:rsidRPr="00D11E5D">
        <w:rPr>
          <w:rFonts w:ascii="Times New Roman" w:hAnsi="Times New Roman" w:cs="Times New Roman"/>
          <w:sz w:val="28"/>
          <w:szCs w:val="28"/>
        </w:rPr>
        <w:t xml:space="preserve"> объясняется правила исполнения отдельных движений.</w:t>
      </w:r>
    </w:p>
    <w:p w:rsidR="00D11E5D" w:rsidRPr="00D11E5D" w:rsidRDefault="00D11E5D" w:rsidP="00D11E5D">
      <w:pPr>
        <w:pStyle w:val="1"/>
        <w:ind w:firstLine="567"/>
        <w:jc w:val="both"/>
        <w:rPr>
          <w:rFonts w:ascii="Times New Roman" w:hAnsi="Times New Roman" w:cs="Times New Roman"/>
          <w:b/>
          <w:sz w:val="28"/>
          <w:szCs w:val="28"/>
        </w:rPr>
      </w:pPr>
      <w:r w:rsidRPr="00D11E5D">
        <w:rPr>
          <w:rFonts w:ascii="Times New Roman" w:hAnsi="Times New Roman" w:cs="Times New Roman"/>
          <w:b/>
          <w:sz w:val="28"/>
          <w:szCs w:val="28"/>
        </w:rPr>
        <w:t>Практика:</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шаг на носках;</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приставной шаг;</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высокий бег;</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легкие подскоки;</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галоп вперед, «лошадками»;</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притопы;</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различные виды прыжков;</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«пружинка»;</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различные виды прыжков;</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элементы русской пляски;</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положения рук в русской пляске;</w:t>
      </w:r>
    </w:p>
    <w:p w:rsidR="00D11E5D" w:rsidRPr="00D11E5D" w:rsidRDefault="00D11E5D" w:rsidP="00D11E5D">
      <w:pPr>
        <w:pStyle w:val="1"/>
        <w:numPr>
          <w:ilvl w:val="0"/>
          <w:numId w:val="10"/>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основные пространственные построения и передвижения.</w:t>
      </w:r>
    </w:p>
    <w:p w:rsidR="00D11E5D" w:rsidRPr="00D11E5D" w:rsidRDefault="00D11E5D" w:rsidP="00D11E5D">
      <w:pPr>
        <w:pStyle w:val="1"/>
        <w:ind w:left="851"/>
        <w:jc w:val="both"/>
        <w:rPr>
          <w:rFonts w:ascii="Times New Roman" w:hAnsi="Times New Roman" w:cs="Times New Roman"/>
          <w:sz w:val="28"/>
          <w:szCs w:val="28"/>
        </w:rPr>
      </w:pPr>
    </w:p>
    <w:p w:rsidR="00D11E5D" w:rsidRPr="00D11E5D" w:rsidRDefault="00D11E5D" w:rsidP="00D11E5D">
      <w:pPr>
        <w:pStyle w:val="1"/>
        <w:numPr>
          <w:ilvl w:val="0"/>
          <w:numId w:val="9"/>
        </w:numPr>
        <w:ind w:left="567" w:hanging="567"/>
        <w:jc w:val="both"/>
        <w:rPr>
          <w:rFonts w:ascii="Times New Roman" w:hAnsi="Times New Roman" w:cs="Times New Roman"/>
          <w:sz w:val="28"/>
          <w:szCs w:val="28"/>
        </w:rPr>
      </w:pPr>
      <w:proofErr w:type="spellStart"/>
      <w:r w:rsidRPr="00D11E5D">
        <w:rPr>
          <w:rFonts w:ascii="Times New Roman" w:hAnsi="Times New Roman" w:cs="Times New Roman"/>
          <w:b/>
          <w:sz w:val="28"/>
          <w:szCs w:val="28"/>
        </w:rPr>
        <w:t>Репетиционно</w:t>
      </w:r>
      <w:proofErr w:type="spellEnd"/>
      <w:r w:rsidRPr="00D11E5D">
        <w:rPr>
          <w:rFonts w:ascii="Times New Roman" w:hAnsi="Times New Roman" w:cs="Times New Roman"/>
          <w:b/>
          <w:sz w:val="28"/>
          <w:szCs w:val="28"/>
        </w:rPr>
        <w:t>-постановочная работа</w:t>
      </w:r>
    </w:p>
    <w:p w:rsidR="00D11E5D" w:rsidRP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Теория:</w:t>
      </w:r>
      <w:r w:rsidRPr="00D11E5D">
        <w:rPr>
          <w:rFonts w:ascii="Times New Roman" w:hAnsi="Times New Roman" w:cs="Times New Roman"/>
          <w:sz w:val="28"/>
          <w:szCs w:val="28"/>
        </w:rPr>
        <w:t xml:space="preserve"> ведется объяснение постановочного материала танца.</w:t>
      </w:r>
    </w:p>
    <w:p w:rsidR="00BC2D17" w:rsidRDefault="00D11E5D" w:rsidP="00D11E5D">
      <w:pPr>
        <w:pStyle w:val="1"/>
        <w:tabs>
          <w:tab w:val="left" w:pos="567"/>
        </w:tabs>
        <w:ind w:left="567"/>
        <w:jc w:val="both"/>
        <w:rPr>
          <w:rFonts w:ascii="Times New Roman" w:hAnsi="Times New Roman" w:cs="Times New Roman"/>
          <w:sz w:val="28"/>
          <w:szCs w:val="28"/>
        </w:rPr>
      </w:pPr>
      <w:r w:rsidRPr="00D11E5D">
        <w:rPr>
          <w:rFonts w:ascii="Times New Roman" w:hAnsi="Times New Roman" w:cs="Times New Roman"/>
          <w:b/>
          <w:sz w:val="28"/>
          <w:szCs w:val="28"/>
        </w:rPr>
        <w:t xml:space="preserve">Практика: </w:t>
      </w:r>
      <w:r w:rsidRPr="00D11E5D">
        <w:rPr>
          <w:rFonts w:ascii="Times New Roman" w:hAnsi="Times New Roman" w:cs="Times New Roman"/>
          <w:sz w:val="28"/>
          <w:szCs w:val="28"/>
        </w:rPr>
        <w:t xml:space="preserve">разучивается </w:t>
      </w:r>
      <w:proofErr w:type="gramStart"/>
      <w:r w:rsidRPr="00D11E5D">
        <w:rPr>
          <w:rFonts w:ascii="Times New Roman" w:hAnsi="Times New Roman" w:cs="Times New Roman"/>
          <w:sz w:val="28"/>
          <w:szCs w:val="28"/>
        </w:rPr>
        <w:t>танцевальная композиция, построенная  на изученных танцевальных движениях и выстраивается</w:t>
      </w:r>
      <w:proofErr w:type="gramEnd"/>
      <w:r w:rsidRPr="00D11E5D">
        <w:rPr>
          <w:rFonts w:ascii="Times New Roman" w:hAnsi="Times New Roman" w:cs="Times New Roman"/>
          <w:sz w:val="28"/>
          <w:szCs w:val="28"/>
        </w:rPr>
        <w:t xml:space="preserve"> в законченную форму-танец. Танец</w:t>
      </w:r>
      <w:r w:rsidR="00BC2D17">
        <w:rPr>
          <w:rFonts w:ascii="Times New Roman" w:hAnsi="Times New Roman" w:cs="Times New Roman"/>
          <w:sz w:val="28"/>
          <w:szCs w:val="28"/>
        </w:rPr>
        <w:t>:</w:t>
      </w:r>
    </w:p>
    <w:p w:rsidR="00BC2D17" w:rsidRDefault="00D11E5D" w:rsidP="00BC2D17">
      <w:pPr>
        <w:pStyle w:val="1"/>
        <w:numPr>
          <w:ilvl w:val="0"/>
          <w:numId w:val="19"/>
        </w:numPr>
        <w:tabs>
          <w:tab w:val="left" w:pos="567"/>
        </w:tabs>
        <w:jc w:val="both"/>
        <w:rPr>
          <w:rFonts w:ascii="Times New Roman" w:hAnsi="Times New Roman" w:cs="Times New Roman"/>
          <w:sz w:val="28"/>
          <w:szCs w:val="28"/>
        </w:rPr>
      </w:pPr>
      <w:r w:rsidRPr="00D11E5D">
        <w:rPr>
          <w:rFonts w:ascii="Times New Roman" w:hAnsi="Times New Roman" w:cs="Times New Roman"/>
          <w:sz w:val="28"/>
          <w:szCs w:val="28"/>
        </w:rPr>
        <w:t>«</w:t>
      </w:r>
      <w:r>
        <w:rPr>
          <w:rFonts w:ascii="Times New Roman" w:hAnsi="Times New Roman" w:cs="Times New Roman"/>
          <w:sz w:val="28"/>
          <w:szCs w:val="28"/>
        </w:rPr>
        <w:t>Кадриль</w:t>
      </w:r>
      <w:r w:rsidRPr="00D11E5D">
        <w:rPr>
          <w:rFonts w:ascii="Times New Roman" w:hAnsi="Times New Roman" w:cs="Times New Roman"/>
          <w:sz w:val="28"/>
          <w:szCs w:val="28"/>
        </w:rPr>
        <w:t>»,</w:t>
      </w:r>
    </w:p>
    <w:p w:rsidR="00D11E5D" w:rsidRPr="00D11E5D" w:rsidRDefault="00D11E5D" w:rsidP="00BC2D17">
      <w:pPr>
        <w:pStyle w:val="1"/>
        <w:numPr>
          <w:ilvl w:val="0"/>
          <w:numId w:val="19"/>
        </w:numPr>
        <w:tabs>
          <w:tab w:val="left" w:pos="567"/>
        </w:tabs>
        <w:jc w:val="both"/>
        <w:rPr>
          <w:rFonts w:ascii="Times New Roman" w:hAnsi="Times New Roman" w:cs="Times New Roman"/>
          <w:sz w:val="28"/>
          <w:szCs w:val="28"/>
        </w:rPr>
      </w:pPr>
      <w:r w:rsidRPr="00D11E5D">
        <w:rPr>
          <w:rFonts w:ascii="Times New Roman" w:hAnsi="Times New Roman" w:cs="Times New Roman"/>
          <w:sz w:val="28"/>
          <w:szCs w:val="28"/>
        </w:rPr>
        <w:t>«</w:t>
      </w:r>
      <w:r>
        <w:rPr>
          <w:rFonts w:ascii="Times New Roman" w:hAnsi="Times New Roman" w:cs="Times New Roman"/>
          <w:sz w:val="28"/>
          <w:szCs w:val="28"/>
        </w:rPr>
        <w:t>Вальс</w:t>
      </w:r>
      <w:r w:rsidRPr="00D11E5D">
        <w:rPr>
          <w:rFonts w:ascii="Times New Roman" w:hAnsi="Times New Roman" w:cs="Times New Roman"/>
          <w:sz w:val="28"/>
          <w:szCs w:val="28"/>
        </w:rPr>
        <w:t>».</w:t>
      </w:r>
    </w:p>
    <w:p w:rsidR="00D11E5D" w:rsidRPr="00D11E5D" w:rsidRDefault="00D11E5D" w:rsidP="00D11E5D">
      <w:pPr>
        <w:pStyle w:val="1"/>
        <w:numPr>
          <w:ilvl w:val="0"/>
          <w:numId w:val="9"/>
        </w:numPr>
        <w:ind w:left="567" w:hanging="567"/>
        <w:jc w:val="both"/>
        <w:rPr>
          <w:rFonts w:ascii="Times New Roman" w:hAnsi="Times New Roman" w:cs="Times New Roman"/>
          <w:sz w:val="28"/>
          <w:szCs w:val="28"/>
        </w:rPr>
      </w:pPr>
      <w:r w:rsidRPr="00D11E5D">
        <w:rPr>
          <w:rFonts w:ascii="Times New Roman" w:hAnsi="Times New Roman" w:cs="Times New Roman"/>
          <w:b/>
          <w:sz w:val="28"/>
          <w:szCs w:val="28"/>
        </w:rPr>
        <w:t>Выступления</w:t>
      </w:r>
    </w:p>
    <w:p w:rsidR="00D11E5D" w:rsidRPr="00D11E5D" w:rsidRDefault="00D11E5D" w:rsidP="00D11E5D">
      <w:pPr>
        <w:pStyle w:val="1"/>
        <w:ind w:left="567"/>
        <w:jc w:val="both"/>
        <w:rPr>
          <w:rFonts w:ascii="Times New Roman" w:hAnsi="Times New Roman" w:cs="Times New Roman"/>
          <w:b/>
          <w:sz w:val="28"/>
          <w:szCs w:val="28"/>
        </w:rPr>
      </w:pPr>
      <w:r w:rsidRPr="00D11E5D">
        <w:rPr>
          <w:rFonts w:ascii="Times New Roman" w:hAnsi="Times New Roman" w:cs="Times New Roman"/>
          <w:b/>
          <w:sz w:val="28"/>
          <w:szCs w:val="28"/>
        </w:rPr>
        <w:t>(Одна из форм оценки качества  знаний).</w:t>
      </w:r>
    </w:p>
    <w:p w:rsidR="00D11E5D" w:rsidRP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 xml:space="preserve">Теория: </w:t>
      </w:r>
      <w:r w:rsidRPr="00D11E5D">
        <w:rPr>
          <w:rFonts w:ascii="Times New Roman" w:hAnsi="Times New Roman" w:cs="Times New Roman"/>
          <w:sz w:val="28"/>
          <w:szCs w:val="28"/>
        </w:rPr>
        <w:t xml:space="preserve">детям объясняется правила поведения на </w:t>
      </w:r>
      <w:proofErr w:type="gramStart"/>
      <w:r w:rsidRPr="00D11E5D">
        <w:rPr>
          <w:rFonts w:ascii="Times New Roman" w:hAnsi="Times New Roman" w:cs="Times New Roman"/>
          <w:sz w:val="28"/>
          <w:szCs w:val="28"/>
        </w:rPr>
        <w:t>концертных</w:t>
      </w:r>
      <w:proofErr w:type="gramEnd"/>
      <w:r w:rsidRPr="00D11E5D">
        <w:rPr>
          <w:rFonts w:ascii="Times New Roman" w:hAnsi="Times New Roman" w:cs="Times New Roman"/>
          <w:sz w:val="28"/>
          <w:szCs w:val="28"/>
        </w:rPr>
        <w:t xml:space="preserve"> выступления.</w:t>
      </w:r>
    </w:p>
    <w:p w:rsidR="00D11E5D" w:rsidRPr="00D11E5D" w:rsidRDefault="00D11E5D" w:rsidP="00D11E5D">
      <w:pPr>
        <w:pStyle w:val="1"/>
        <w:ind w:left="567"/>
        <w:jc w:val="both"/>
        <w:rPr>
          <w:rFonts w:ascii="Times New Roman" w:hAnsi="Times New Roman" w:cs="Times New Roman"/>
          <w:b/>
          <w:sz w:val="28"/>
          <w:szCs w:val="28"/>
        </w:rPr>
      </w:pPr>
      <w:r w:rsidRPr="00D11E5D">
        <w:rPr>
          <w:rFonts w:ascii="Times New Roman" w:hAnsi="Times New Roman" w:cs="Times New Roman"/>
          <w:b/>
          <w:sz w:val="28"/>
          <w:szCs w:val="28"/>
        </w:rPr>
        <w:t>Практика:</w:t>
      </w:r>
    </w:p>
    <w:p w:rsidR="00BC2D17" w:rsidRDefault="00D11E5D" w:rsidP="00BC2D17">
      <w:pPr>
        <w:pStyle w:val="1"/>
        <w:numPr>
          <w:ilvl w:val="0"/>
          <w:numId w:val="11"/>
        </w:numPr>
        <w:ind w:left="1134" w:hanging="567"/>
        <w:jc w:val="both"/>
        <w:rPr>
          <w:rFonts w:ascii="Times New Roman" w:hAnsi="Times New Roman" w:cs="Times New Roman"/>
          <w:sz w:val="28"/>
          <w:szCs w:val="28"/>
        </w:rPr>
      </w:pPr>
      <w:r w:rsidRPr="00D11E5D">
        <w:rPr>
          <w:rFonts w:ascii="Times New Roman" w:hAnsi="Times New Roman" w:cs="Times New Roman"/>
          <w:sz w:val="28"/>
          <w:szCs w:val="28"/>
        </w:rPr>
        <w:t>новогодние выступления;</w:t>
      </w:r>
    </w:p>
    <w:p w:rsidR="00BC2D17" w:rsidRPr="00BC2D17" w:rsidRDefault="00BC2D17" w:rsidP="00BC2D17">
      <w:pPr>
        <w:pStyle w:val="1"/>
        <w:numPr>
          <w:ilvl w:val="0"/>
          <w:numId w:val="11"/>
        </w:numPr>
        <w:ind w:left="1134" w:hanging="567"/>
        <w:jc w:val="both"/>
        <w:rPr>
          <w:rFonts w:ascii="Times New Roman" w:hAnsi="Times New Roman" w:cs="Times New Roman"/>
          <w:sz w:val="28"/>
          <w:szCs w:val="28"/>
        </w:rPr>
      </w:pPr>
      <w:r>
        <w:rPr>
          <w:rFonts w:ascii="Times New Roman" w:hAnsi="Times New Roman" w:cs="Times New Roman"/>
          <w:sz w:val="28"/>
          <w:szCs w:val="28"/>
        </w:rPr>
        <w:t>м</w:t>
      </w:r>
      <w:r w:rsidRPr="00BC2D17">
        <w:rPr>
          <w:rFonts w:ascii="Times New Roman" w:hAnsi="Times New Roman" w:cs="Times New Roman"/>
          <w:sz w:val="28"/>
          <w:szCs w:val="28"/>
        </w:rPr>
        <w:t>узыкальный калейдоскоп «Угадай мелодию»</w:t>
      </w:r>
      <w:r>
        <w:rPr>
          <w:rFonts w:ascii="Times New Roman" w:hAnsi="Times New Roman" w:cs="Times New Roman"/>
          <w:sz w:val="28"/>
          <w:szCs w:val="28"/>
        </w:rPr>
        <w:t>.</w:t>
      </w:r>
    </w:p>
    <w:p w:rsidR="00BC2D17" w:rsidRDefault="00BC2D17" w:rsidP="00D11E5D">
      <w:pPr>
        <w:pStyle w:val="a6"/>
        <w:jc w:val="center"/>
        <w:outlineLvl w:val="0"/>
        <w:rPr>
          <w:b/>
          <w:sz w:val="28"/>
          <w:szCs w:val="28"/>
        </w:rPr>
      </w:pPr>
    </w:p>
    <w:p w:rsidR="00BC2D17" w:rsidRDefault="00BC2D17">
      <w:pPr>
        <w:rPr>
          <w:rFonts w:ascii="Times New Roman" w:eastAsia="Times New Roman" w:hAnsi="Times New Roman" w:cs="Times New Roman"/>
          <w:b/>
          <w:sz w:val="28"/>
          <w:szCs w:val="28"/>
          <w:lang w:eastAsia="ru-RU"/>
        </w:rPr>
      </w:pPr>
      <w:r>
        <w:rPr>
          <w:b/>
          <w:sz w:val="28"/>
          <w:szCs w:val="28"/>
        </w:rPr>
        <w:br w:type="page"/>
      </w:r>
    </w:p>
    <w:p w:rsidR="00D11E5D" w:rsidRPr="00D11E5D" w:rsidRDefault="00BC2D17" w:rsidP="00D11E5D">
      <w:pPr>
        <w:pStyle w:val="a6"/>
        <w:jc w:val="center"/>
        <w:outlineLvl w:val="0"/>
        <w:rPr>
          <w:b/>
          <w:sz w:val="28"/>
          <w:szCs w:val="28"/>
        </w:rPr>
      </w:pPr>
      <w:r>
        <w:rPr>
          <w:b/>
          <w:sz w:val="28"/>
          <w:szCs w:val="28"/>
        </w:rPr>
        <w:lastRenderedPageBreak/>
        <w:t>Содержание учебных тем 5-8</w:t>
      </w:r>
      <w:r w:rsidR="00D11E5D" w:rsidRPr="00D11E5D">
        <w:rPr>
          <w:b/>
          <w:sz w:val="28"/>
          <w:szCs w:val="28"/>
        </w:rPr>
        <w:t xml:space="preserve"> </w:t>
      </w:r>
      <w:r>
        <w:rPr>
          <w:b/>
          <w:sz w:val="28"/>
          <w:szCs w:val="28"/>
        </w:rPr>
        <w:t>классы</w:t>
      </w:r>
    </w:p>
    <w:p w:rsidR="00D11E5D" w:rsidRPr="00D11E5D" w:rsidRDefault="00D11E5D" w:rsidP="00D11E5D">
      <w:pPr>
        <w:pStyle w:val="1"/>
        <w:ind w:firstLine="900"/>
        <w:jc w:val="both"/>
        <w:rPr>
          <w:rFonts w:ascii="Times New Roman" w:hAnsi="Times New Roman" w:cs="Times New Roman"/>
          <w:sz w:val="28"/>
          <w:szCs w:val="28"/>
        </w:rPr>
      </w:pPr>
    </w:p>
    <w:p w:rsidR="00D11E5D" w:rsidRPr="00D11E5D" w:rsidRDefault="00D11E5D" w:rsidP="00D11E5D">
      <w:pPr>
        <w:pStyle w:val="1"/>
        <w:numPr>
          <w:ilvl w:val="0"/>
          <w:numId w:val="2"/>
        </w:numPr>
        <w:tabs>
          <w:tab w:val="clear" w:pos="1260"/>
          <w:tab w:val="num" w:pos="567"/>
        </w:tabs>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Вводное занятие</w:t>
      </w:r>
    </w:p>
    <w:p w:rsidR="00D11E5D" w:rsidRPr="00D11E5D" w:rsidRDefault="00D11E5D" w:rsidP="00D11E5D">
      <w:pPr>
        <w:pStyle w:val="1"/>
        <w:ind w:left="360"/>
        <w:jc w:val="both"/>
        <w:rPr>
          <w:rFonts w:ascii="Times New Roman" w:hAnsi="Times New Roman" w:cs="Times New Roman"/>
          <w:sz w:val="28"/>
          <w:szCs w:val="28"/>
        </w:rPr>
      </w:pPr>
      <w:r w:rsidRPr="00D11E5D">
        <w:rPr>
          <w:rFonts w:ascii="Times New Roman" w:hAnsi="Times New Roman" w:cs="Times New Roman"/>
          <w:b/>
          <w:sz w:val="28"/>
          <w:szCs w:val="28"/>
        </w:rPr>
        <w:t xml:space="preserve">Теория: </w:t>
      </w:r>
      <w:r w:rsidRPr="00D11E5D">
        <w:rPr>
          <w:rFonts w:ascii="Times New Roman" w:hAnsi="Times New Roman" w:cs="Times New Roman"/>
          <w:sz w:val="28"/>
          <w:szCs w:val="28"/>
        </w:rPr>
        <w:t>рассказать о целях и задачах коллектива на предстоящий год, познакомиться с внутренними правилами, техникой безопасности в танцевальном классе.</w:t>
      </w:r>
    </w:p>
    <w:p w:rsidR="00D11E5D" w:rsidRPr="00D11E5D" w:rsidRDefault="00D11E5D" w:rsidP="00D11E5D">
      <w:pPr>
        <w:pStyle w:val="1"/>
        <w:ind w:left="360"/>
        <w:jc w:val="both"/>
        <w:rPr>
          <w:rFonts w:ascii="Times New Roman" w:hAnsi="Times New Roman" w:cs="Times New Roman"/>
          <w:sz w:val="28"/>
          <w:szCs w:val="28"/>
        </w:rPr>
      </w:pPr>
    </w:p>
    <w:p w:rsidR="00D11E5D" w:rsidRPr="00D11E5D" w:rsidRDefault="00D11E5D" w:rsidP="00D11E5D">
      <w:pPr>
        <w:pStyle w:val="1"/>
        <w:numPr>
          <w:ilvl w:val="0"/>
          <w:numId w:val="2"/>
        </w:numPr>
        <w:tabs>
          <w:tab w:val="clear" w:pos="1260"/>
          <w:tab w:val="num" w:pos="567"/>
        </w:tabs>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Азбука музыкального движения.</w:t>
      </w:r>
    </w:p>
    <w:p w:rsidR="00D11E5D" w:rsidRP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Теория:</w:t>
      </w:r>
      <w:r w:rsidRPr="00D11E5D">
        <w:rPr>
          <w:rFonts w:ascii="Times New Roman" w:hAnsi="Times New Roman" w:cs="Times New Roman"/>
          <w:sz w:val="28"/>
          <w:szCs w:val="28"/>
        </w:rPr>
        <w:t xml:space="preserve"> на данном этапе дается более сложный материал для развития у </w:t>
      </w:r>
      <w:r w:rsidR="00BC2D17">
        <w:rPr>
          <w:rFonts w:ascii="Times New Roman" w:hAnsi="Times New Roman" w:cs="Times New Roman"/>
          <w:sz w:val="28"/>
          <w:szCs w:val="28"/>
        </w:rPr>
        <w:t>учащихся</w:t>
      </w:r>
      <w:r w:rsidRPr="00D11E5D">
        <w:rPr>
          <w:rFonts w:ascii="Times New Roman" w:hAnsi="Times New Roman" w:cs="Times New Roman"/>
          <w:sz w:val="28"/>
          <w:szCs w:val="28"/>
        </w:rPr>
        <w:t xml:space="preserve"> музыкального слуха, памяти, внимания, выразительности движений. Следует развить умение ориентироваться в маршевой и танцевальной музыке, определять ее характер, метроритм, умение согласовывать музыку с движением.</w:t>
      </w:r>
    </w:p>
    <w:p w:rsidR="00D11E5D" w:rsidRPr="00D11E5D" w:rsidRDefault="00D11E5D" w:rsidP="00D11E5D">
      <w:pPr>
        <w:pStyle w:val="1"/>
        <w:tabs>
          <w:tab w:val="left" w:pos="3660"/>
        </w:tabs>
        <w:ind w:left="567"/>
        <w:jc w:val="both"/>
        <w:rPr>
          <w:rFonts w:ascii="Times New Roman" w:hAnsi="Times New Roman" w:cs="Times New Roman"/>
          <w:b/>
          <w:sz w:val="28"/>
          <w:szCs w:val="28"/>
        </w:rPr>
      </w:pPr>
      <w:r w:rsidRPr="00D11E5D">
        <w:rPr>
          <w:rFonts w:ascii="Times New Roman" w:hAnsi="Times New Roman" w:cs="Times New Roman"/>
          <w:b/>
          <w:sz w:val="28"/>
          <w:szCs w:val="28"/>
        </w:rPr>
        <w:t>Практика:</w:t>
      </w:r>
    </w:p>
    <w:p w:rsidR="00D11E5D" w:rsidRPr="00D11E5D" w:rsidRDefault="00BC2D17" w:rsidP="00D11E5D">
      <w:pPr>
        <w:pStyle w:val="1"/>
        <w:ind w:left="567"/>
        <w:jc w:val="both"/>
        <w:rPr>
          <w:rFonts w:ascii="Times New Roman" w:hAnsi="Times New Roman" w:cs="Times New Roman"/>
          <w:sz w:val="28"/>
          <w:szCs w:val="28"/>
        </w:rPr>
      </w:pPr>
      <w:r>
        <w:rPr>
          <w:rFonts w:ascii="Times New Roman" w:hAnsi="Times New Roman" w:cs="Times New Roman"/>
          <w:sz w:val="28"/>
          <w:szCs w:val="28"/>
        </w:rPr>
        <w:t>О</w:t>
      </w:r>
      <w:r w:rsidR="00D11E5D" w:rsidRPr="00D11E5D">
        <w:rPr>
          <w:rFonts w:ascii="Times New Roman" w:hAnsi="Times New Roman" w:cs="Times New Roman"/>
          <w:sz w:val="28"/>
          <w:szCs w:val="28"/>
        </w:rPr>
        <w:t>бучения с усложнением изучаемого материала.</w:t>
      </w:r>
    </w:p>
    <w:p w:rsidR="00D11E5D" w:rsidRPr="00D11E5D" w:rsidRDefault="00D11E5D" w:rsidP="00D11E5D">
      <w:pPr>
        <w:pStyle w:val="1"/>
        <w:tabs>
          <w:tab w:val="left" w:pos="3660"/>
        </w:tabs>
        <w:jc w:val="both"/>
        <w:rPr>
          <w:rFonts w:ascii="Times New Roman" w:hAnsi="Times New Roman" w:cs="Times New Roman"/>
          <w:b/>
          <w:sz w:val="28"/>
          <w:szCs w:val="28"/>
        </w:rPr>
      </w:pPr>
      <w:r w:rsidRPr="00D11E5D">
        <w:rPr>
          <w:rFonts w:ascii="Times New Roman" w:hAnsi="Times New Roman" w:cs="Times New Roman"/>
          <w:b/>
          <w:sz w:val="28"/>
          <w:szCs w:val="28"/>
        </w:rPr>
        <w:t xml:space="preserve">       УПРАЖНЕНИЯ:</w:t>
      </w:r>
      <w:r w:rsidRPr="00D11E5D">
        <w:rPr>
          <w:rFonts w:ascii="Times New Roman" w:hAnsi="Times New Roman" w:cs="Times New Roman"/>
          <w:b/>
          <w:sz w:val="28"/>
          <w:szCs w:val="28"/>
        </w:rPr>
        <w:tab/>
      </w:r>
    </w:p>
    <w:p w:rsidR="00D11E5D" w:rsidRPr="00D11E5D" w:rsidRDefault="00D11E5D" w:rsidP="00D11E5D">
      <w:pPr>
        <w:pStyle w:val="1"/>
        <w:numPr>
          <w:ilvl w:val="0"/>
          <w:numId w:val="13"/>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Определение и передача в движении:</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1-характера музыки (</w:t>
      </w:r>
      <w:proofErr w:type="gramStart"/>
      <w:r w:rsidRPr="00D11E5D">
        <w:rPr>
          <w:rFonts w:ascii="Times New Roman" w:hAnsi="Times New Roman" w:cs="Times New Roman"/>
          <w:sz w:val="28"/>
          <w:szCs w:val="28"/>
        </w:rPr>
        <w:t>спокойный</w:t>
      </w:r>
      <w:proofErr w:type="gramEnd"/>
      <w:r w:rsidRPr="00D11E5D">
        <w:rPr>
          <w:rFonts w:ascii="Times New Roman" w:hAnsi="Times New Roman" w:cs="Times New Roman"/>
          <w:sz w:val="28"/>
          <w:szCs w:val="28"/>
        </w:rPr>
        <w:t>, торжественный);</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2-темпа (умеренный);</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3-сильных и слабых долей.</w:t>
      </w:r>
    </w:p>
    <w:p w:rsidR="00D11E5D" w:rsidRPr="00D11E5D" w:rsidRDefault="00D11E5D" w:rsidP="00D11E5D">
      <w:pPr>
        <w:pStyle w:val="1"/>
        <w:numPr>
          <w:ilvl w:val="0"/>
          <w:numId w:val="13"/>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Упражнения на развитие ориентации в пространстве.</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ходьба: бодрая, маршеобразная, спокойная,  умение пройти под музыку;</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бег (легкий, стремительный, широкий);</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танцевальный шаг (выворотное положение ноги, с носка на пятку);</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подскоки на месте и с продвижением вперед с вытянутой и сокращенной стопой;</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галоп;</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галоп по кругу, по диагонали, в парах.</w:t>
      </w:r>
    </w:p>
    <w:p w:rsidR="00D11E5D" w:rsidRPr="00D11E5D" w:rsidRDefault="00D11E5D" w:rsidP="00D11E5D">
      <w:pPr>
        <w:pStyle w:val="1"/>
        <w:numPr>
          <w:ilvl w:val="0"/>
          <w:numId w:val="13"/>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Упражнения на развитие «мышечного чувства» и отдельных групп мышц:</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упражнения для пальцев и кистей рук: сгибание кистей вниз–вверх, руки вытянуты в стороны на уровне плеч;</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движение рук, имитация «Полоскание»;</w:t>
      </w:r>
    </w:p>
    <w:p w:rsidR="00D11E5D" w:rsidRPr="00D11E5D" w:rsidRDefault="00D11E5D" w:rsidP="00D11E5D">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«пушинка» - схватить пух пальцами;</w:t>
      </w:r>
    </w:p>
    <w:p w:rsidR="00D11E5D" w:rsidRPr="00D11E5D" w:rsidRDefault="00D11E5D" w:rsidP="00D11E5D">
      <w:pPr>
        <w:pStyle w:val="1"/>
        <w:numPr>
          <w:ilvl w:val="0"/>
          <w:numId w:val="12"/>
        </w:numPr>
        <w:ind w:left="1134" w:hanging="283"/>
        <w:rPr>
          <w:rFonts w:ascii="Times New Roman" w:hAnsi="Times New Roman" w:cs="Times New Roman"/>
          <w:sz w:val="28"/>
          <w:szCs w:val="28"/>
        </w:rPr>
      </w:pPr>
      <w:r w:rsidRPr="00D11E5D">
        <w:rPr>
          <w:rFonts w:ascii="Times New Roman" w:hAnsi="Times New Roman" w:cs="Times New Roman"/>
          <w:sz w:val="28"/>
          <w:szCs w:val="28"/>
        </w:rPr>
        <w:t>прослушивание сложных  ритмических рисунков;</w:t>
      </w:r>
    </w:p>
    <w:p w:rsidR="00D11E5D" w:rsidRPr="00D11E5D" w:rsidRDefault="00D11E5D" w:rsidP="00D11E5D">
      <w:pPr>
        <w:pStyle w:val="1"/>
        <w:numPr>
          <w:ilvl w:val="0"/>
          <w:numId w:val="12"/>
        </w:numPr>
        <w:ind w:left="1134" w:hanging="283"/>
        <w:rPr>
          <w:rFonts w:ascii="Times New Roman" w:hAnsi="Times New Roman" w:cs="Times New Roman"/>
          <w:sz w:val="28"/>
          <w:szCs w:val="28"/>
        </w:rPr>
      </w:pPr>
      <w:r w:rsidRPr="00D11E5D">
        <w:rPr>
          <w:rFonts w:ascii="Times New Roman" w:hAnsi="Times New Roman" w:cs="Times New Roman"/>
          <w:sz w:val="28"/>
          <w:szCs w:val="28"/>
        </w:rPr>
        <w:t>поклон с выводом ноги в сторону.</w:t>
      </w:r>
    </w:p>
    <w:p w:rsidR="00D11E5D" w:rsidRPr="00D11E5D" w:rsidRDefault="00D11E5D" w:rsidP="00D11E5D">
      <w:pPr>
        <w:pStyle w:val="1"/>
        <w:ind w:left="851" w:hanging="284"/>
        <w:jc w:val="both"/>
        <w:rPr>
          <w:rFonts w:ascii="Times New Roman" w:hAnsi="Times New Roman" w:cs="Times New Roman"/>
          <w:sz w:val="28"/>
          <w:szCs w:val="28"/>
        </w:rPr>
      </w:pPr>
    </w:p>
    <w:p w:rsidR="00D11E5D" w:rsidRPr="00D11E5D" w:rsidRDefault="00D11E5D" w:rsidP="00D11E5D">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3.     Партерная гимнастика</w:t>
      </w:r>
    </w:p>
    <w:p w:rsidR="00D11E5D" w:rsidRP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Теория:</w:t>
      </w:r>
      <w:r w:rsidRPr="00D11E5D">
        <w:rPr>
          <w:rFonts w:ascii="Times New Roman" w:hAnsi="Times New Roman" w:cs="Times New Roman"/>
          <w:sz w:val="28"/>
          <w:szCs w:val="28"/>
        </w:rPr>
        <w:t xml:space="preserve">  объясняется правильное исполнение </w:t>
      </w:r>
      <w:r w:rsidR="00BC2D17">
        <w:rPr>
          <w:rFonts w:ascii="Times New Roman" w:hAnsi="Times New Roman" w:cs="Times New Roman"/>
          <w:sz w:val="28"/>
          <w:szCs w:val="28"/>
        </w:rPr>
        <w:t>упражнений партерной гимнастики</w:t>
      </w:r>
      <w:r w:rsidRPr="00D11E5D">
        <w:rPr>
          <w:rFonts w:ascii="Times New Roman" w:hAnsi="Times New Roman" w:cs="Times New Roman"/>
          <w:sz w:val="28"/>
          <w:szCs w:val="28"/>
        </w:rPr>
        <w:t>,</w:t>
      </w:r>
      <w:r w:rsidR="00BC2D17">
        <w:rPr>
          <w:rFonts w:ascii="Times New Roman" w:hAnsi="Times New Roman" w:cs="Times New Roman"/>
          <w:sz w:val="28"/>
          <w:szCs w:val="28"/>
        </w:rPr>
        <w:t xml:space="preserve"> </w:t>
      </w:r>
      <w:r w:rsidRPr="00D11E5D">
        <w:rPr>
          <w:rFonts w:ascii="Times New Roman" w:hAnsi="Times New Roman" w:cs="Times New Roman"/>
          <w:sz w:val="28"/>
          <w:szCs w:val="28"/>
        </w:rPr>
        <w:t>усложняется работой с палкой.</w:t>
      </w:r>
    </w:p>
    <w:p w:rsidR="00D11E5D" w:rsidRP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 xml:space="preserve">Практика:                                                                                                                                                    </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подвижности стопы;</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подвижность голеностопного сустава;</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шага;</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гибкости;</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lastRenderedPageBreak/>
        <w:t>упражнение на укрепление позвоночника (лодочка, корзинка, стрела);</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и укрепление брюшного пресса (подъем ног на 90 градусов);</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 xml:space="preserve">упражнение на развитие </w:t>
      </w:r>
      <w:proofErr w:type="spellStart"/>
      <w:r w:rsidRPr="00D11E5D">
        <w:rPr>
          <w:rFonts w:ascii="Times New Roman" w:hAnsi="Times New Roman" w:cs="Times New Roman"/>
          <w:sz w:val="28"/>
          <w:szCs w:val="28"/>
        </w:rPr>
        <w:t>выворотности</w:t>
      </w:r>
      <w:proofErr w:type="spellEnd"/>
      <w:r w:rsidRPr="00D11E5D">
        <w:rPr>
          <w:rFonts w:ascii="Times New Roman" w:hAnsi="Times New Roman" w:cs="Times New Roman"/>
          <w:sz w:val="28"/>
          <w:szCs w:val="28"/>
        </w:rPr>
        <w:t xml:space="preserve"> ног;</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мышц паха;</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растяжка ног (вперед, в сторону);</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наклоны корпуса к ногам;</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полу (шпагат).</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«корзинка»;</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«лодочка»;</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 xml:space="preserve">мостик и </w:t>
      </w:r>
      <w:proofErr w:type="spellStart"/>
      <w:r w:rsidRPr="00D11E5D">
        <w:rPr>
          <w:rFonts w:ascii="Times New Roman" w:hAnsi="Times New Roman" w:cs="Times New Roman"/>
          <w:sz w:val="28"/>
          <w:szCs w:val="28"/>
        </w:rPr>
        <w:t>полумостик</w:t>
      </w:r>
      <w:proofErr w:type="spellEnd"/>
      <w:r w:rsidRPr="00D11E5D">
        <w:rPr>
          <w:rFonts w:ascii="Times New Roman" w:hAnsi="Times New Roman" w:cs="Times New Roman"/>
          <w:sz w:val="28"/>
          <w:szCs w:val="28"/>
        </w:rPr>
        <w:t>;</w:t>
      </w:r>
    </w:p>
    <w:p w:rsidR="00D11E5D" w:rsidRPr="00D11E5D" w:rsidRDefault="00D11E5D" w:rsidP="00D11E5D">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«кольцо».</w:t>
      </w:r>
    </w:p>
    <w:p w:rsidR="00D11E5D" w:rsidRPr="00D11E5D" w:rsidRDefault="00D11E5D" w:rsidP="00D11E5D">
      <w:pPr>
        <w:pStyle w:val="1"/>
        <w:ind w:left="851"/>
        <w:jc w:val="both"/>
        <w:rPr>
          <w:rFonts w:ascii="Times New Roman" w:hAnsi="Times New Roman" w:cs="Times New Roman"/>
          <w:sz w:val="28"/>
          <w:szCs w:val="28"/>
        </w:rPr>
      </w:pPr>
    </w:p>
    <w:p w:rsidR="00D11E5D" w:rsidRPr="00D11E5D" w:rsidRDefault="00D11E5D" w:rsidP="00D11E5D">
      <w:pPr>
        <w:pStyle w:val="1"/>
        <w:numPr>
          <w:ilvl w:val="0"/>
          <w:numId w:val="15"/>
        </w:numPr>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Играя, танцуем.</w:t>
      </w:r>
    </w:p>
    <w:p w:rsidR="00BC2D17" w:rsidRPr="00D11E5D" w:rsidRDefault="00D11E5D" w:rsidP="00BC2D17">
      <w:pPr>
        <w:pStyle w:val="a7"/>
        <w:spacing w:before="0" w:beforeAutospacing="0" w:after="0" w:afterAutospacing="0"/>
        <w:ind w:left="567"/>
        <w:jc w:val="both"/>
        <w:rPr>
          <w:sz w:val="28"/>
          <w:szCs w:val="28"/>
        </w:rPr>
      </w:pPr>
      <w:r w:rsidRPr="00D11E5D">
        <w:rPr>
          <w:b/>
          <w:sz w:val="28"/>
          <w:szCs w:val="28"/>
        </w:rPr>
        <w:t>Теория:</w:t>
      </w:r>
      <w:r w:rsidRPr="00D11E5D">
        <w:rPr>
          <w:sz w:val="28"/>
          <w:szCs w:val="28"/>
        </w:rPr>
        <w:t xml:space="preserve">  </w:t>
      </w:r>
      <w:r w:rsidR="00BC2D17" w:rsidRPr="00D11E5D">
        <w:rPr>
          <w:sz w:val="28"/>
          <w:szCs w:val="28"/>
        </w:rPr>
        <w:t xml:space="preserve">Игры долгие годы остаются главным и любимым занятием всех </w:t>
      </w:r>
      <w:r w:rsidR="00BC2D17">
        <w:rPr>
          <w:sz w:val="28"/>
          <w:szCs w:val="28"/>
        </w:rPr>
        <w:t>учащихся</w:t>
      </w:r>
      <w:r w:rsidR="00BC2D17" w:rsidRPr="00D11E5D">
        <w:rPr>
          <w:sz w:val="28"/>
          <w:szCs w:val="28"/>
        </w:rPr>
        <w:t>.</w:t>
      </w:r>
      <w:r w:rsidR="00BC2D17">
        <w:rPr>
          <w:sz w:val="28"/>
          <w:szCs w:val="28"/>
        </w:rPr>
        <w:t xml:space="preserve"> </w:t>
      </w:r>
      <w:r w:rsidR="00BC2D17" w:rsidRPr="00D11E5D">
        <w:rPr>
          <w:sz w:val="28"/>
          <w:szCs w:val="28"/>
        </w:rPr>
        <w:t xml:space="preserve"> Правильно используя игры можно многого добиться в воспитании </w:t>
      </w:r>
      <w:r w:rsidR="00BC2D17">
        <w:rPr>
          <w:sz w:val="28"/>
          <w:szCs w:val="28"/>
        </w:rPr>
        <w:t>учащихся</w:t>
      </w:r>
      <w:r w:rsidR="00BC2D17" w:rsidRPr="00D11E5D">
        <w:rPr>
          <w:sz w:val="28"/>
          <w:szCs w:val="28"/>
        </w:rPr>
        <w:t xml:space="preserve">. </w:t>
      </w:r>
      <w:r w:rsidR="00BC2D17">
        <w:rPr>
          <w:sz w:val="28"/>
          <w:szCs w:val="28"/>
        </w:rPr>
        <w:t>Ученик</w:t>
      </w:r>
      <w:r w:rsidR="00BC2D17" w:rsidRPr="00D11E5D">
        <w:rPr>
          <w:sz w:val="28"/>
          <w:szCs w:val="28"/>
        </w:rPr>
        <w:t xml:space="preserve"> моделирует в игре свои отношения с окружающим миром, проигрывает различные ситуации - в одних он лидирует, в других подчиняется или осуществляет совместную деятельность с другими</w:t>
      </w:r>
      <w:r w:rsidR="00BC2D17">
        <w:rPr>
          <w:sz w:val="28"/>
          <w:szCs w:val="28"/>
        </w:rPr>
        <w:t xml:space="preserve"> учащимися</w:t>
      </w:r>
      <w:r w:rsidR="00BC2D17" w:rsidRPr="00D11E5D">
        <w:rPr>
          <w:sz w:val="28"/>
          <w:szCs w:val="28"/>
        </w:rPr>
        <w:t xml:space="preserve"> и взрослыми. Через игру можно научить </w:t>
      </w:r>
      <w:r w:rsidR="00BC2D17">
        <w:rPr>
          <w:sz w:val="28"/>
          <w:szCs w:val="28"/>
        </w:rPr>
        <w:t>учащихся</w:t>
      </w:r>
      <w:r w:rsidR="00BC2D17" w:rsidRPr="00D11E5D">
        <w:rPr>
          <w:sz w:val="28"/>
          <w:szCs w:val="28"/>
        </w:rPr>
        <w:t xml:space="preserve"> танцевать. В искусстве танца игра, по мнению И. </w:t>
      </w:r>
      <w:proofErr w:type="spellStart"/>
      <w:r w:rsidR="00BC2D17" w:rsidRPr="00D11E5D">
        <w:rPr>
          <w:sz w:val="28"/>
          <w:szCs w:val="28"/>
        </w:rPr>
        <w:t>Хейзинга</w:t>
      </w:r>
      <w:proofErr w:type="spellEnd"/>
      <w:r w:rsidR="00BC2D17" w:rsidRPr="00D11E5D">
        <w:rPr>
          <w:sz w:val="28"/>
          <w:szCs w:val="28"/>
        </w:rPr>
        <w:t xml:space="preserve">, присутствует в еще большей мере. «О каком бы народе или эпохе не шла речь, - пишет он,- всегда можно сказать в самом полном смысле слова, что Танец есть сама Игра, более того, представляет собой одну из самых чистых и совершенных форм игры». </w:t>
      </w:r>
    </w:p>
    <w:p w:rsidR="00D11E5D" w:rsidRP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 xml:space="preserve">Практика:                                                                                                                                                    </w:t>
      </w:r>
    </w:p>
    <w:p w:rsidR="00D11E5D" w:rsidRPr="00D11E5D" w:rsidRDefault="00BC2D17" w:rsidP="00D11E5D">
      <w:pPr>
        <w:pStyle w:val="1"/>
        <w:numPr>
          <w:ilvl w:val="0"/>
          <w:numId w:val="16"/>
        </w:numPr>
        <w:ind w:left="851" w:hanging="284"/>
        <w:jc w:val="both"/>
        <w:rPr>
          <w:rFonts w:ascii="Times New Roman" w:hAnsi="Times New Roman" w:cs="Times New Roman"/>
          <w:sz w:val="28"/>
          <w:szCs w:val="28"/>
        </w:rPr>
      </w:pPr>
      <w:r>
        <w:rPr>
          <w:rFonts w:ascii="Times New Roman" w:hAnsi="Times New Roman" w:cs="Times New Roman"/>
          <w:sz w:val="28"/>
          <w:szCs w:val="28"/>
        </w:rPr>
        <w:t>игра</w:t>
      </w:r>
      <w:r w:rsidR="00D11E5D" w:rsidRPr="00D11E5D">
        <w:rPr>
          <w:rFonts w:ascii="Times New Roman" w:hAnsi="Times New Roman" w:cs="Times New Roman"/>
          <w:sz w:val="28"/>
          <w:szCs w:val="28"/>
        </w:rPr>
        <w:t xml:space="preserve"> </w:t>
      </w:r>
      <w:r>
        <w:rPr>
          <w:rFonts w:ascii="Times New Roman" w:hAnsi="Times New Roman" w:cs="Times New Roman"/>
          <w:sz w:val="28"/>
          <w:szCs w:val="28"/>
        </w:rPr>
        <w:t>"делай как я"</w:t>
      </w:r>
      <w:r w:rsidR="00D11E5D" w:rsidRPr="00D11E5D">
        <w:rPr>
          <w:rFonts w:ascii="Times New Roman" w:hAnsi="Times New Roman" w:cs="Times New Roman"/>
          <w:sz w:val="28"/>
          <w:szCs w:val="28"/>
        </w:rPr>
        <w:t>;</w:t>
      </w:r>
    </w:p>
    <w:p w:rsidR="00D11E5D" w:rsidRPr="00D11E5D" w:rsidRDefault="00D11E5D" w:rsidP="00D11E5D">
      <w:pPr>
        <w:pStyle w:val="1"/>
        <w:numPr>
          <w:ilvl w:val="0"/>
          <w:numId w:val="16"/>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игры на развитие ловкости;</w:t>
      </w:r>
    </w:p>
    <w:p w:rsidR="00D11E5D" w:rsidRPr="00D11E5D" w:rsidRDefault="00D11E5D" w:rsidP="00D11E5D">
      <w:pPr>
        <w:pStyle w:val="1"/>
        <w:numPr>
          <w:ilvl w:val="0"/>
          <w:numId w:val="16"/>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игры для развития творческой фантазии.</w:t>
      </w:r>
    </w:p>
    <w:p w:rsidR="00D11E5D" w:rsidRPr="00D11E5D" w:rsidRDefault="00D11E5D" w:rsidP="00D11E5D">
      <w:pPr>
        <w:pStyle w:val="1"/>
        <w:ind w:left="851"/>
        <w:jc w:val="both"/>
        <w:rPr>
          <w:rFonts w:ascii="Times New Roman" w:hAnsi="Times New Roman" w:cs="Times New Roman"/>
          <w:sz w:val="28"/>
          <w:szCs w:val="28"/>
        </w:rPr>
      </w:pPr>
    </w:p>
    <w:p w:rsidR="00D11E5D" w:rsidRPr="00D11E5D" w:rsidRDefault="00D11E5D" w:rsidP="00D11E5D">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5.    Основные танцевальные движения</w:t>
      </w:r>
    </w:p>
    <w:p w:rsidR="00D11E5D" w:rsidRPr="00D11E5D" w:rsidRDefault="00D11E5D" w:rsidP="00D11E5D">
      <w:pPr>
        <w:pStyle w:val="1"/>
        <w:tabs>
          <w:tab w:val="left" w:pos="1134"/>
        </w:tabs>
        <w:ind w:left="567"/>
        <w:jc w:val="both"/>
        <w:rPr>
          <w:rFonts w:ascii="Times New Roman" w:hAnsi="Times New Roman" w:cs="Times New Roman"/>
          <w:sz w:val="28"/>
          <w:szCs w:val="28"/>
        </w:rPr>
      </w:pPr>
      <w:r w:rsidRPr="00D11E5D">
        <w:rPr>
          <w:rFonts w:ascii="Times New Roman" w:hAnsi="Times New Roman" w:cs="Times New Roman"/>
          <w:b/>
          <w:sz w:val="28"/>
          <w:szCs w:val="28"/>
        </w:rPr>
        <w:t>Теория:</w:t>
      </w:r>
      <w:r w:rsidRPr="00D11E5D">
        <w:rPr>
          <w:rFonts w:ascii="Times New Roman" w:hAnsi="Times New Roman" w:cs="Times New Roman"/>
          <w:sz w:val="28"/>
          <w:szCs w:val="28"/>
        </w:rPr>
        <w:t xml:space="preserve"> объясняется правильное исполнение изучаемого материала.</w:t>
      </w:r>
    </w:p>
    <w:p w:rsidR="00D11E5D" w:rsidRPr="00D11E5D" w:rsidRDefault="00D11E5D" w:rsidP="00D11E5D">
      <w:pPr>
        <w:pStyle w:val="1"/>
        <w:tabs>
          <w:tab w:val="left" w:pos="1134"/>
        </w:tabs>
        <w:ind w:left="567"/>
        <w:jc w:val="both"/>
        <w:rPr>
          <w:rFonts w:ascii="Times New Roman" w:hAnsi="Times New Roman" w:cs="Times New Roman"/>
          <w:b/>
          <w:sz w:val="28"/>
          <w:szCs w:val="28"/>
        </w:rPr>
      </w:pPr>
      <w:r w:rsidRPr="00D11E5D">
        <w:rPr>
          <w:rFonts w:ascii="Times New Roman" w:hAnsi="Times New Roman" w:cs="Times New Roman"/>
          <w:b/>
          <w:sz w:val="28"/>
          <w:szCs w:val="28"/>
        </w:rPr>
        <w:t>Практика:</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 xml:space="preserve">подъем на </w:t>
      </w:r>
      <w:proofErr w:type="spellStart"/>
      <w:r w:rsidRPr="00D11E5D">
        <w:rPr>
          <w:rFonts w:ascii="Times New Roman" w:hAnsi="Times New Roman" w:cs="Times New Roman"/>
          <w:sz w:val="28"/>
          <w:szCs w:val="28"/>
        </w:rPr>
        <w:t>полупальцы</w:t>
      </w:r>
      <w:proofErr w:type="spellEnd"/>
      <w:r w:rsidRPr="00D11E5D">
        <w:rPr>
          <w:rFonts w:ascii="Times New Roman" w:hAnsi="Times New Roman" w:cs="Times New Roman"/>
          <w:sz w:val="28"/>
          <w:szCs w:val="28"/>
        </w:rPr>
        <w:t xml:space="preserve"> по </w:t>
      </w:r>
      <w:proofErr w:type="spellStart"/>
      <w:r w:rsidRPr="00D11E5D">
        <w:rPr>
          <w:rFonts w:ascii="Times New Roman" w:hAnsi="Times New Roman" w:cs="Times New Roman"/>
          <w:sz w:val="28"/>
          <w:szCs w:val="28"/>
        </w:rPr>
        <w:t>VI</w:t>
      </w:r>
      <w:proofErr w:type="spellEnd"/>
      <w:r w:rsidRPr="00D11E5D">
        <w:rPr>
          <w:rFonts w:ascii="Times New Roman" w:hAnsi="Times New Roman" w:cs="Times New Roman"/>
          <w:sz w:val="28"/>
          <w:szCs w:val="28"/>
        </w:rPr>
        <w:t xml:space="preserve"> позиции;</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proofErr w:type="spellStart"/>
      <w:r w:rsidRPr="00D11E5D">
        <w:rPr>
          <w:rFonts w:ascii="Times New Roman" w:hAnsi="Times New Roman" w:cs="Times New Roman"/>
          <w:sz w:val="28"/>
          <w:szCs w:val="28"/>
        </w:rPr>
        <w:t>проучивание</w:t>
      </w:r>
      <w:proofErr w:type="spellEnd"/>
      <w:r w:rsidRPr="00D11E5D">
        <w:rPr>
          <w:rFonts w:ascii="Times New Roman" w:hAnsi="Times New Roman" w:cs="Times New Roman"/>
          <w:sz w:val="28"/>
          <w:szCs w:val="28"/>
        </w:rPr>
        <w:t xml:space="preserve"> шага подскока с высоко поднятым коленом;</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proofErr w:type="spellStart"/>
      <w:r w:rsidRPr="00D11E5D">
        <w:rPr>
          <w:rFonts w:ascii="Times New Roman" w:hAnsi="Times New Roman" w:cs="Times New Roman"/>
          <w:sz w:val="28"/>
          <w:szCs w:val="28"/>
        </w:rPr>
        <w:t>проучивание</w:t>
      </w:r>
      <w:proofErr w:type="spellEnd"/>
      <w:r w:rsidRPr="00D11E5D">
        <w:rPr>
          <w:rFonts w:ascii="Times New Roman" w:hAnsi="Times New Roman" w:cs="Times New Roman"/>
          <w:sz w:val="28"/>
          <w:szCs w:val="28"/>
        </w:rPr>
        <w:t xml:space="preserve"> бега на месте и в продвижении;</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proofErr w:type="spellStart"/>
      <w:r w:rsidRPr="00D11E5D">
        <w:rPr>
          <w:rFonts w:ascii="Times New Roman" w:hAnsi="Times New Roman" w:cs="Times New Roman"/>
          <w:sz w:val="28"/>
          <w:szCs w:val="28"/>
        </w:rPr>
        <w:t>проучивание</w:t>
      </w:r>
      <w:proofErr w:type="spellEnd"/>
      <w:r w:rsidRPr="00D11E5D">
        <w:rPr>
          <w:rFonts w:ascii="Times New Roman" w:hAnsi="Times New Roman" w:cs="Times New Roman"/>
          <w:sz w:val="28"/>
          <w:szCs w:val="28"/>
        </w:rPr>
        <w:t xml:space="preserve"> шага галопа;</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 xml:space="preserve">разучивание бега на </w:t>
      </w:r>
      <w:proofErr w:type="spellStart"/>
      <w:r w:rsidRPr="00D11E5D">
        <w:rPr>
          <w:rFonts w:ascii="Times New Roman" w:hAnsi="Times New Roman" w:cs="Times New Roman"/>
          <w:sz w:val="28"/>
          <w:szCs w:val="28"/>
        </w:rPr>
        <w:t>полупальцах</w:t>
      </w:r>
      <w:proofErr w:type="spellEnd"/>
      <w:r w:rsidRPr="00D11E5D">
        <w:rPr>
          <w:rFonts w:ascii="Times New Roman" w:hAnsi="Times New Roman" w:cs="Times New Roman"/>
          <w:sz w:val="28"/>
          <w:szCs w:val="28"/>
        </w:rPr>
        <w:t>;</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proofErr w:type="spellStart"/>
      <w:r w:rsidRPr="00D11E5D">
        <w:rPr>
          <w:rFonts w:ascii="Times New Roman" w:hAnsi="Times New Roman" w:cs="Times New Roman"/>
          <w:sz w:val="28"/>
          <w:szCs w:val="28"/>
        </w:rPr>
        <w:t>проучивание</w:t>
      </w:r>
      <w:proofErr w:type="spellEnd"/>
      <w:r w:rsidRPr="00D11E5D">
        <w:rPr>
          <w:rFonts w:ascii="Times New Roman" w:hAnsi="Times New Roman" w:cs="Times New Roman"/>
          <w:sz w:val="28"/>
          <w:szCs w:val="28"/>
        </w:rPr>
        <w:t xml:space="preserve"> шага с носочка;</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тренировочные упражнения, сочетающие в себе проученные выше шаги;</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полуприседание по VI позиции (пружинка);</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полуприседание с выносом ноги на каблук;</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движение рук с талии;</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удары ногой по VI позиции;</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lastRenderedPageBreak/>
        <w:t>простой топающий шаг по VI позиции;</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приставной ша</w:t>
      </w:r>
      <w:proofErr w:type="gramStart"/>
      <w:r w:rsidRPr="00D11E5D">
        <w:rPr>
          <w:rFonts w:ascii="Times New Roman" w:hAnsi="Times New Roman" w:cs="Times New Roman"/>
          <w:sz w:val="28"/>
          <w:szCs w:val="28"/>
        </w:rPr>
        <w:t>г(</w:t>
      </w:r>
      <w:proofErr w:type="gramEnd"/>
      <w:r w:rsidRPr="00D11E5D">
        <w:rPr>
          <w:rFonts w:ascii="Times New Roman" w:hAnsi="Times New Roman" w:cs="Times New Roman"/>
          <w:sz w:val="28"/>
          <w:szCs w:val="28"/>
        </w:rPr>
        <w:t>различные варианты данного упражнения0;</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галоп по VI позиции в сторону, вперед;</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w:t>
      </w:r>
      <w:proofErr w:type="spellStart"/>
      <w:r w:rsidRPr="00D11E5D">
        <w:rPr>
          <w:rFonts w:ascii="Times New Roman" w:hAnsi="Times New Roman" w:cs="Times New Roman"/>
          <w:sz w:val="28"/>
          <w:szCs w:val="28"/>
        </w:rPr>
        <w:t>ковырялочка</w:t>
      </w:r>
      <w:proofErr w:type="spellEnd"/>
      <w:proofErr w:type="gramStart"/>
      <w:r w:rsidRPr="00D11E5D">
        <w:rPr>
          <w:rFonts w:ascii="Times New Roman" w:hAnsi="Times New Roman" w:cs="Times New Roman"/>
          <w:sz w:val="28"/>
          <w:szCs w:val="28"/>
        </w:rPr>
        <w:t>».;</w:t>
      </w:r>
      <w:proofErr w:type="gramEnd"/>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работа в парах;</w:t>
      </w:r>
    </w:p>
    <w:p w:rsidR="00D11E5D" w:rsidRPr="00D11E5D" w:rsidRDefault="00D11E5D" w:rsidP="00D11E5D">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более сложные перестроения и рисунок танца.</w:t>
      </w:r>
    </w:p>
    <w:p w:rsidR="00D11E5D" w:rsidRPr="00D11E5D" w:rsidRDefault="00D11E5D" w:rsidP="00D11E5D">
      <w:pPr>
        <w:pStyle w:val="1"/>
        <w:tabs>
          <w:tab w:val="left" w:pos="1134"/>
        </w:tabs>
        <w:ind w:left="851"/>
        <w:jc w:val="both"/>
        <w:rPr>
          <w:rFonts w:ascii="Times New Roman" w:hAnsi="Times New Roman" w:cs="Times New Roman"/>
          <w:sz w:val="28"/>
          <w:szCs w:val="28"/>
        </w:rPr>
      </w:pPr>
    </w:p>
    <w:p w:rsidR="00D11E5D" w:rsidRPr="00D11E5D" w:rsidRDefault="00D11E5D" w:rsidP="00D11E5D">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 xml:space="preserve">6.    </w:t>
      </w:r>
      <w:proofErr w:type="spellStart"/>
      <w:r w:rsidRPr="00D11E5D">
        <w:rPr>
          <w:rFonts w:ascii="Times New Roman" w:hAnsi="Times New Roman" w:cs="Times New Roman"/>
          <w:b/>
          <w:sz w:val="28"/>
          <w:szCs w:val="28"/>
        </w:rPr>
        <w:t>Репетиционно</w:t>
      </w:r>
      <w:proofErr w:type="spellEnd"/>
      <w:r w:rsidRPr="00D11E5D">
        <w:rPr>
          <w:rFonts w:ascii="Times New Roman" w:hAnsi="Times New Roman" w:cs="Times New Roman"/>
          <w:b/>
          <w:sz w:val="28"/>
          <w:szCs w:val="28"/>
        </w:rPr>
        <w:t>-постановочная работа.</w:t>
      </w:r>
    </w:p>
    <w:p w:rsidR="00D11E5D" w:rsidRP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 xml:space="preserve">Теория: </w:t>
      </w:r>
      <w:r w:rsidRPr="00D11E5D">
        <w:rPr>
          <w:rFonts w:ascii="Times New Roman" w:hAnsi="Times New Roman" w:cs="Times New Roman"/>
          <w:sz w:val="28"/>
          <w:szCs w:val="28"/>
        </w:rPr>
        <w:t>данный раздел включает в себя общеразвивающие упражнения, отработку сложных движений, изучение рисунка танцевальной композиции, просмотр видеокассет, дисков. Показ танца является необходимым этапом постановочной работы. Во время выступления учащиеся воспитывают отношение к публичному выступлению и само утверждаются. Репертуар постановок планируется в соответствии с актуальными потребностями и творческим состоянием той или иной группы. В связи с этим каждый год делается анализ педагогической и художественно-творческой работы коллектива, определяется новый репертуар. Также проводится анкетирование учащихся в начале года по принципу «нравится-не нравится», «интересно-не очень интересно». Результаты анализа и анкетирования помогают подобрать правильно не только репертуар танцевальных постановок, но и музыкальный репертуар.</w:t>
      </w:r>
    </w:p>
    <w:p w:rsidR="00D11E5D" w:rsidRPr="00D11E5D" w:rsidRDefault="00D11E5D" w:rsidP="00D11E5D">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Практика:</w:t>
      </w:r>
      <w:r w:rsidRPr="00D11E5D">
        <w:rPr>
          <w:rFonts w:ascii="Times New Roman" w:hAnsi="Times New Roman" w:cs="Times New Roman"/>
          <w:sz w:val="28"/>
          <w:szCs w:val="28"/>
        </w:rPr>
        <w:t xml:space="preserve"> разучиваются </w:t>
      </w:r>
      <w:proofErr w:type="gramStart"/>
      <w:r w:rsidRPr="00D11E5D">
        <w:rPr>
          <w:rFonts w:ascii="Times New Roman" w:hAnsi="Times New Roman" w:cs="Times New Roman"/>
          <w:sz w:val="28"/>
          <w:szCs w:val="28"/>
        </w:rPr>
        <w:t>танцевальные композиции, построенные  на изученных танцевальных движениях и выстраивается</w:t>
      </w:r>
      <w:proofErr w:type="gramEnd"/>
      <w:r w:rsidRPr="00D11E5D">
        <w:rPr>
          <w:rFonts w:ascii="Times New Roman" w:hAnsi="Times New Roman" w:cs="Times New Roman"/>
          <w:sz w:val="28"/>
          <w:szCs w:val="28"/>
        </w:rPr>
        <w:t xml:space="preserve"> в законченную форму-танец.</w:t>
      </w:r>
    </w:p>
    <w:p w:rsidR="00D11E5D" w:rsidRPr="00D11E5D" w:rsidRDefault="00D11E5D" w:rsidP="00D11E5D">
      <w:pPr>
        <w:pStyle w:val="1"/>
        <w:numPr>
          <w:ilvl w:val="0"/>
          <w:numId w:val="18"/>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«Калинка-малинка»;</w:t>
      </w:r>
    </w:p>
    <w:p w:rsidR="00D11E5D" w:rsidRPr="00D11E5D" w:rsidRDefault="00D11E5D" w:rsidP="00D11E5D">
      <w:pPr>
        <w:pStyle w:val="1"/>
        <w:numPr>
          <w:ilvl w:val="0"/>
          <w:numId w:val="18"/>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w:t>
      </w:r>
      <w:r w:rsidR="0022324D">
        <w:rPr>
          <w:rFonts w:ascii="Times New Roman" w:hAnsi="Times New Roman" w:cs="Times New Roman"/>
          <w:sz w:val="28"/>
          <w:szCs w:val="28"/>
        </w:rPr>
        <w:t>Испанский танец</w:t>
      </w:r>
      <w:r w:rsidRPr="00D11E5D">
        <w:rPr>
          <w:rFonts w:ascii="Times New Roman" w:hAnsi="Times New Roman" w:cs="Times New Roman"/>
          <w:sz w:val="28"/>
          <w:szCs w:val="28"/>
        </w:rPr>
        <w:t>»;</w:t>
      </w:r>
    </w:p>
    <w:p w:rsidR="00D11E5D" w:rsidRPr="00D11E5D" w:rsidRDefault="00D11E5D" w:rsidP="00D11E5D">
      <w:pPr>
        <w:pStyle w:val="1"/>
        <w:numPr>
          <w:ilvl w:val="0"/>
          <w:numId w:val="18"/>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w:t>
      </w:r>
      <w:r w:rsidR="00C73CB0">
        <w:rPr>
          <w:rFonts w:ascii="Times New Roman" w:hAnsi="Times New Roman" w:cs="Times New Roman"/>
          <w:sz w:val="28"/>
          <w:szCs w:val="28"/>
        </w:rPr>
        <w:t>Греческий танец</w:t>
      </w:r>
      <w:r w:rsidRPr="00D11E5D">
        <w:rPr>
          <w:rFonts w:ascii="Times New Roman" w:hAnsi="Times New Roman" w:cs="Times New Roman"/>
          <w:sz w:val="28"/>
          <w:szCs w:val="28"/>
        </w:rPr>
        <w:t>»</w:t>
      </w:r>
      <w:r w:rsidR="00C73CB0">
        <w:rPr>
          <w:rFonts w:ascii="Times New Roman" w:hAnsi="Times New Roman" w:cs="Times New Roman"/>
          <w:sz w:val="28"/>
          <w:szCs w:val="28"/>
        </w:rPr>
        <w:t xml:space="preserve"> (</w:t>
      </w:r>
      <w:proofErr w:type="spellStart"/>
      <w:r w:rsidR="00C73CB0">
        <w:rPr>
          <w:rFonts w:ascii="Times New Roman" w:hAnsi="Times New Roman" w:cs="Times New Roman"/>
          <w:sz w:val="28"/>
          <w:szCs w:val="28"/>
        </w:rPr>
        <w:t>ситраки</w:t>
      </w:r>
      <w:proofErr w:type="spellEnd"/>
      <w:r w:rsidR="00C73CB0">
        <w:rPr>
          <w:rFonts w:ascii="Times New Roman" w:hAnsi="Times New Roman" w:cs="Times New Roman"/>
          <w:sz w:val="28"/>
          <w:szCs w:val="28"/>
        </w:rPr>
        <w:t>)</w:t>
      </w:r>
      <w:r w:rsidRPr="00D11E5D">
        <w:rPr>
          <w:rFonts w:ascii="Times New Roman" w:hAnsi="Times New Roman" w:cs="Times New Roman"/>
          <w:sz w:val="28"/>
          <w:szCs w:val="28"/>
        </w:rPr>
        <w:t>.</w:t>
      </w:r>
    </w:p>
    <w:p w:rsidR="00D11E5D" w:rsidRPr="00D11E5D" w:rsidRDefault="00D11E5D" w:rsidP="00D11E5D">
      <w:pPr>
        <w:pStyle w:val="1"/>
        <w:ind w:left="851"/>
        <w:jc w:val="both"/>
        <w:rPr>
          <w:rFonts w:ascii="Times New Roman" w:hAnsi="Times New Roman" w:cs="Times New Roman"/>
          <w:sz w:val="28"/>
          <w:szCs w:val="28"/>
        </w:rPr>
      </w:pPr>
    </w:p>
    <w:p w:rsidR="00D11E5D" w:rsidRPr="00D11E5D" w:rsidRDefault="00D11E5D" w:rsidP="00D11E5D">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7.    Выступления (одна из форм оценки качества  знаний)</w:t>
      </w:r>
    </w:p>
    <w:p w:rsidR="00D11E5D" w:rsidRPr="00D11E5D" w:rsidRDefault="00BC2D17" w:rsidP="00D11E5D">
      <w:pPr>
        <w:pStyle w:val="1"/>
        <w:ind w:left="567"/>
        <w:jc w:val="both"/>
        <w:rPr>
          <w:rFonts w:ascii="Times New Roman" w:hAnsi="Times New Roman" w:cs="Times New Roman"/>
          <w:sz w:val="28"/>
          <w:szCs w:val="28"/>
        </w:rPr>
      </w:pPr>
      <w:r>
        <w:rPr>
          <w:rFonts w:ascii="Times New Roman" w:hAnsi="Times New Roman" w:cs="Times New Roman"/>
          <w:b/>
          <w:sz w:val="28"/>
          <w:szCs w:val="28"/>
        </w:rPr>
        <w:t xml:space="preserve">Теория: </w:t>
      </w:r>
      <w:r w:rsidRPr="00BC2D17">
        <w:rPr>
          <w:rFonts w:ascii="Times New Roman" w:hAnsi="Times New Roman" w:cs="Times New Roman"/>
          <w:sz w:val="28"/>
          <w:szCs w:val="28"/>
        </w:rPr>
        <w:t>о</w:t>
      </w:r>
      <w:r w:rsidR="00D11E5D" w:rsidRPr="00D11E5D">
        <w:rPr>
          <w:rFonts w:ascii="Times New Roman" w:hAnsi="Times New Roman" w:cs="Times New Roman"/>
          <w:sz w:val="28"/>
          <w:szCs w:val="28"/>
        </w:rPr>
        <w:t>ткрытый урок в середине учебного года и в заключени</w:t>
      </w:r>
      <w:proofErr w:type="gramStart"/>
      <w:r w:rsidR="00D11E5D" w:rsidRPr="00D11E5D">
        <w:rPr>
          <w:rFonts w:ascii="Times New Roman" w:hAnsi="Times New Roman" w:cs="Times New Roman"/>
          <w:sz w:val="28"/>
          <w:szCs w:val="28"/>
        </w:rPr>
        <w:t>и</w:t>
      </w:r>
      <w:proofErr w:type="gramEnd"/>
      <w:r w:rsidR="00D11E5D" w:rsidRPr="00D11E5D">
        <w:rPr>
          <w:rFonts w:ascii="Times New Roman" w:hAnsi="Times New Roman" w:cs="Times New Roman"/>
          <w:sz w:val="28"/>
          <w:szCs w:val="28"/>
        </w:rPr>
        <w:t xml:space="preserve"> учебного года. </w:t>
      </w:r>
      <w:r>
        <w:rPr>
          <w:rFonts w:ascii="Times New Roman" w:hAnsi="Times New Roman" w:cs="Times New Roman"/>
          <w:sz w:val="28"/>
          <w:szCs w:val="28"/>
        </w:rPr>
        <w:t>Учащиеся</w:t>
      </w:r>
      <w:r w:rsidR="00D11E5D" w:rsidRPr="00D11E5D">
        <w:rPr>
          <w:rFonts w:ascii="Times New Roman" w:hAnsi="Times New Roman" w:cs="Times New Roman"/>
          <w:sz w:val="28"/>
          <w:szCs w:val="28"/>
        </w:rPr>
        <w:t xml:space="preserve">  должны показать умения и навыки, приобретенные </w:t>
      </w:r>
      <w:r>
        <w:rPr>
          <w:rFonts w:ascii="Times New Roman" w:hAnsi="Times New Roman" w:cs="Times New Roman"/>
          <w:sz w:val="28"/>
          <w:szCs w:val="28"/>
        </w:rPr>
        <w:t>учащимися</w:t>
      </w:r>
      <w:r w:rsidR="00D11E5D" w:rsidRPr="00D11E5D">
        <w:rPr>
          <w:rFonts w:ascii="Times New Roman" w:hAnsi="Times New Roman" w:cs="Times New Roman"/>
          <w:sz w:val="28"/>
          <w:szCs w:val="28"/>
        </w:rPr>
        <w:t xml:space="preserve"> за время первого года обучения.</w:t>
      </w:r>
    </w:p>
    <w:p w:rsidR="00BC2D17" w:rsidRPr="00D11E5D" w:rsidRDefault="00BC2D17" w:rsidP="00BC2D17">
      <w:pPr>
        <w:pStyle w:val="1"/>
        <w:ind w:left="567"/>
        <w:jc w:val="both"/>
        <w:rPr>
          <w:rFonts w:ascii="Times New Roman" w:hAnsi="Times New Roman" w:cs="Times New Roman"/>
          <w:b/>
          <w:sz w:val="28"/>
          <w:szCs w:val="28"/>
        </w:rPr>
      </w:pPr>
      <w:r w:rsidRPr="00D11E5D">
        <w:rPr>
          <w:rFonts w:ascii="Times New Roman" w:hAnsi="Times New Roman" w:cs="Times New Roman"/>
          <w:b/>
          <w:sz w:val="28"/>
          <w:szCs w:val="28"/>
        </w:rPr>
        <w:t>Практика:</w:t>
      </w:r>
    </w:p>
    <w:p w:rsidR="00BC2D17" w:rsidRDefault="00BC2D17" w:rsidP="00BC2D17">
      <w:pPr>
        <w:pStyle w:val="1"/>
        <w:numPr>
          <w:ilvl w:val="0"/>
          <w:numId w:val="11"/>
        </w:numPr>
        <w:ind w:left="1134" w:hanging="567"/>
        <w:jc w:val="both"/>
        <w:rPr>
          <w:rFonts w:ascii="Times New Roman" w:hAnsi="Times New Roman" w:cs="Times New Roman"/>
          <w:sz w:val="28"/>
          <w:szCs w:val="28"/>
        </w:rPr>
      </w:pPr>
      <w:r w:rsidRPr="00D11E5D">
        <w:rPr>
          <w:rFonts w:ascii="Times New Roman" w:hAnsi="Times New Roman" w:cs="Times New Roman"/>
          <w:sz w:val="28"/>
          <w:szCs w:val="28"/>
        </w:rPr>
        <w:t>новогодние выступления;</w:t>
      </w:r>
    </w:p>
    <w:p w:rsidR="00BC2D17" w:rsidRDefault="00BC2D17" w:rsidP="00BC2D17">
      <w:pPr>
        <w:pStyle w:val="1"/>
        <w:numPr>
          <w:ilvl w:val="0"/>
          <w:numId w:val="11"/>
        </w:numPr>
        <w:ind w:left="1134" w:hanging="567"/>
        <w:jc w:val="both"/>
        <w:rPr>
          <w:rFonts w:ascii="Times New Roman" w:hAnsi="Times New Roman" w:cs="Times New Roman"/>
          <w:sz w:val="28"/>
          <w:szCs w:val="28"/>
        </w:rPr>
      </w:pPr>
      <w:r>
        <w:rPr>
          <w:rFonts w:ascii="Times New Roman" w:hAnsi="Times New Roman" w:cs="Times New Roman"/>
          <w:sz w:val="28"/>
          <w:szCs w:val="28"/>
        </w:rPr>
        <w:t>м</w:t>
      </w:r>
      <w:r w:rsidRPr="00BC2D17">
        <w:rPr>
          <w:rFonts w:ascii="Times New Roman" w:hAnsi="Times New Roman" w:cs="Times New Roman"/>
          <w:sz w:val="28"/>
          <w:szCs w:val="28"/>
        </w:rPr>
        <w:t>узыкальный калейдоскоп «Угадай мелодию»</w:t>
      </w:r>
      <w:r>
        <w:rPr>
          <w:rFonts w:ascii="Times New Roman" w:hAnsi="Times New Roman" w:cs="Times New Roman"/>
          <w:sz w:val="28"/>
          <w:szCs w:val="28"/>
        </w:rPr>
        <w:t>.</w:t>
      </w:r>
    </w:p>
    <w:p w:rsidR="00BC2D17" w:rsidRPr="00BC2D17" w:rsidRDefault="00BC2D17" w:rsidP="00BC2D17">
      <w:pPr>
        <w:pStyle w:val="1"/>
        <w:numPr>
          <w:ilvl w:val="0"/>
          <w:numId w:val="11"/>
        </w:numPr>
        <w:ind w:left="1134" w:hanging="567"/>
        <w:jc w:val="both"/>
        <w:rPr>
          <w:rFonts w:ascii="Times New Roman" w:hAnsi="Times New Roman" w:cs="Times New Roman"/>
          <w:sz w:val="28"/>
          <w:szCs w:val="28"/>
        </w:rPr>
      </w:pPr>
      <w:r w:rsidRPr="00BC2D17">
        <w:rPr>
          <w:rFonts w:ascii="Times New Roman" w:hAnsi="Times New Roman" w:cs="Times New Roman"/>
          <w:sz w:val="28"/>
          <w:szCs w:val="28"/>
        </w:rPr>
        <w:t>«Детство без гра</w:t>
      </w:r>
      <w:r>
        <w:rPr>
          <w:rFonts w:ascii="Times New Roman" w:hAnsi="Times New Roman" w:cs="Times New Roman"/>
          <w:sz w:val="28"/>
          <w:szCs w:val="28"/>
        </w:rPr>
        <w:t>ниц» (</w:t>
      </w:r>
      <w:proofErr w:type="gramStart"/>
      <w:r>
        <w:rPr>
          <w:rFonts w:ascii="Times New Roman" w:hAnsi="Times New Roman" w:cs="Times New Roman"/>
          <w:sz w:val="28"/>
          <w:szCs w:val="28"/>
        </w:rPr>
        <w:t>творческий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конкус</w:t>
      </w:r>
      <w:proofErr w:type="spellEnd"/>
      <w:r w:rsidRPr="00BC2D17">
        <w:rPr>
          <w:rFonts w:ascii="Times New Roman" w:hAnsi="Times New Roman" w:cs="Times New Roman"/>
          <w:sz w:val="28"/>
          <w:szCs w:val="28"/>
        </w:rPr>
        <w:t>)</w:t>
      </w:r>
      <w:r>
        <w:rPr>
          <w:rFonts w:ascii="Times New Roman" w:hAnsi="Times New Roman" w:cs="Times New Roman"/>
          <w:sz w:val="28"/>
          <w:szCs w:val="28"/>
        </w:rPr>
        <w:t>.</w:t>
      </w:r>
    </w:p>
    <w:p w:rsidR="00BC2D17" w:rsidRPr="00BC2D17" w:rsidRDefault="00BC2D17" w:rsidP="00BC2D17">
      <w:pPr>
        <w:pStyle w:val="1"/>
        <w:ind w:left="1134"/>
        <w:jc w:val="both"/>
        <w:rPr>
          <w:rFonts w:ascii="Times New Roman" w:hAnsi="Times New Roman" w:cs="Times New Roman"/>
          <w:sz w:val="28"/>
          <w:szCs w:val="28"/>
        </w:rPr>
      </w:pPr>
    </w:p>
    <w:p w:rsidR="00BC2D17" w:rsidRDefault="00BC2D17">
      <w:pPr>
        <w:rPr>
          <w:rFonts w:ascii="Times New Roman" w:eastAsia="Times New Roman" w:hAnsi="Times New Roman" w:cs="Times New Roman"/>
          <w:b/>
          <w:sz w:val="28"/>
          <w:szCs w:val="28"/>
          <w:lang w:eastAsia="ru-RU"/>
        </w:rPr>
      </w:pPr>
      <w:r>
        <w:rPr>
          <w:b/>
          <w:sz w:val="28"/>
          <w:szCs w:val="28"/>
        </w:rPr>
        <w:br w:type="page"/>
      </w:r>
    </w:p>
    <w:p w:rsidR="00BC2D17" w:rsidRPr="00D11E5D" w:rsidRDefault="00BC2D17" w:rsidP="00BC2D17">
      <w:pPr>
        <w:pStyle w:val="a6"/>
        <w:jc w:val="center"/>
        <w:outlineLvl w:val="0"/>
        <w:rPr>
          <w:b/>
          <w:sz w:val="28"/>
          <w:szCs w:val="28"/>
        </w:rPr>
      </w:pPr>
      <w:r>
        <w:rPr>
          <w:b/>
          <w:sz w:val="28"/>
          <w:szCs w:val="28"/>
        </w:rPr>
        <w:lastRenderedPageBreak/>
        <w:t>Содержание учебных тем 9-11</w:t>
      </w:r>
      <w:r w:rsidRPr="00D11E5D">
        <w:rPr>
          <w:b/>
          <w:sz w:val="28"/>
          <w:szCs w:val="28"/>
        </w:rPr>
        <w:t xml:space="preserve"> </w:t>
      </w:r>
      <w:r>
        <w:rPr>
          <w:b/>
          <w:sz w:val="28"/>
          <w:szCs w:val="28"/>
        </w:rPr>
        <w:t>классы</w:t>
      </w:r>
    </w:p>
    <w:p w:rsidR="00BC2D17" w:rsidRPr="00D11E5D" w:rsidRDefault="00BC2D17" w:rsidP="00BC2D17">
      <w:pPr>
        <w:pStyle w:val="1"/>
        <w:ind w:firstLine="900"/>
        <w:jc w:val="both"/>
        <w:rPr>
          <w:rFonts w:ascii="Times New Roman" w:hAnsi="Times New Roman" w:cs="Times New Roman"/>
          <w:sz w:val="28"/>
          <w:szCs w:val="28"/>
        </w:rPr>
      </w:pPr>
    </w:p>
    <w:p w:rsidR="00BC2D17" w:rsidRPr="00D11E5D" w:rsidRDefault="00BC2D17" w:rsidP="00BC2D17">
      <w:pPr>
        <w:pStyle w:val="1"/>
        <w:ind w:left="900"/>
        <w:jc w:val="both"/>
        <w:rPr>
          <w:rFonts w:ascii="Times New Roman" w:hAnsi="Times New Roman" w:cs="Times New Roman"/>
          <w:b/>
          <w:sz w:val="28"/>
          <w:szCs w:val="28"/>
        </w:rPr>
      </w:pPr>
      <w:r>
        <w:rPr>
          <w:rFonts w:ascii="Times New Roman" w:hAnsi="Times New Roman" w:cs="Times New Roman"/>
          <w:b/>
          <w:sz w:val="28"/>
          <w:szCs w:val="28"/>
        </w:rPr>
        <w:t xml:space="preserve">1. </w:t>
      </w:r>
      <w:r w:rsidRPr="00D11E5D">
        <w:rPr>
          <w:rFonts w:ascii="Times New Roman" w:hAnsi="Times New Roman" w:cs="Times New Roman"/>
          <w:b/>
          <w:sz w:val="28"/>
          <w:szCs w:val="28"/>
        </w:rPr>
        <w:t>Вводное занятие</w:t>
      </w:r>
    </w:p>
    <w:p w:rsidR="00BC2D17" w:rsidRPr="00D11E5D" w:rsidRDefault="00BC2D17" w:rsidP="00BC2D17">
      <w:pPr>
        <w:pStyle w:val="1"/>
        <w:ind w:left="360"/>
        <w:jc w:val="both"/>
        <w:rPr>
          <w:rFonts w:ascii="Times New Roman" w:hAnsi="Times New Roman" w:cs="Times New Roman"/>
          <w:sz w:val="28"/>
          <w:szCs w:val="28"/>
        </w:rPr>
      </w:pPr>
      <w:r w:rsidRPr="00D11E5D">
        <w:rPr>
          <w:rFonts w:ascii="Times New Roman" w:hAnsi="Times New Roman" w:cs="Times New Roman"/>
          <w:b/>
          <w:sz w:val="28"/>
          <w:szCs w:val="28"/>
        </w:rPr>
        <w:t xml:space="preserve">Теория: </w:t>
      </w:r>
      <w:r w:rsidRPr="00D11E5D">
        <w:rPr>
          <w:rFonts w:ascii="Times New Roman" w:hAnsi="Times New Roman" w:cs="Times New Roman"/>
          <w:sz w:val="28"/>
          <w:szCs w:val="28"/>
        </w:rPr>
        <w:t>рассказать о целях и задачах коллектива на предстоящий год, познакомиться с внутренними правилами, техникой безопасности в танцевальном классе.</w:t>
      </w:r>
    </w:p>
    <w:p w:rsidR="00BC2D17" w:rsidRPr="00D11E5D" w:rsidRDefault="00BC2D17" w:rsidP="00BC2D17">
      <w:pPr>
        <w:pStyle w:val="1"/>
        <w:ind w:left="360"/>
        <w:jc w:val="both"/>
        <w:rPr>
          <w:rFonts w:ascii="Times New Roman" w:hAnsi="Times New Roman" w:cs="Times New Roman"/>
          <w:sz w:val="28"/>
          <w:szCs w:val="28"/>
        </w:rPr>
      </w:pPr>
    </w:p>
    <w:p w:rsidR="00BC2D17" w:rsidRPr="00D11E5D" w:rsidRDefault="00BC2D17" w:rsidP="00BC2D17">
      <w:pPr>
        <w:pStyle w:val="1"/>
        <w:ind w:left="567"/>
        <w:jc w:val="both"/>
        <w:rPr>
          <w:rFonts w:ascii="Times New Roman" w:hAnsi="Times New Roman" w:cs="Times New Roman"/>
          <w:b/>
          <w:sz w:val="28"/>
          <w:szCs w:val="28"/>
        </w:rPr>
      </w:pPr>
      <w:r>
        <w:rPr>
          <w:rFonts w:ascii="Times New Roman" w:hAnsi="Times New Roman" w:cs="Times New Roman"/>
          <w:b/>
          <w:sz w:val="28"/>
          <w:szCs w:val="28"/>
        </w:rPr>
        <w:t xml:space="preserve">2. </w:t>
      </w:r>
      <w:r w:rsidRPr="00D11E5D">
        <w:rPr>
          <w:rFonts w:ascii="Times New Roman" w:hAnsi="Times New Roman" w:cs="Times New Roman"/>
          <w:b/>
          <w:sz w:val="28"/>
          <w:szCs w:val="28"/>
        </w:rPr>
        <w:t>Азбука музыкального движения.</w:t>
      </w:r>
    </w:p>
    <w:p w:rsidR="00BC2D17" w:rsidRPr="00D11E5D" w:rsidRDefault="00BC2D17" w:rsidP="00BC2D17">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Теория:</w:t>
      </w:r>
      <w:r w:rsidRPr="00D11E5D">
        <w:rPr>
          <w:rFonts w:ascii="Times New Roman" w:hAnsi="Times New Roman" w:cs="Times New Roman"/>
          <w:sz w:val="28"/>
          <w:szCs w:val="28"/>
        </w:rPr>
        <w:t xml:space="preserve"> на данном этапе дается более сложный материал для развития у </w:t>
      </w:r>
      <w:r>
        <w:rPr>
          <w:rFonts w:ascii="Times New Roman" w:hAnsi="Times New Roman" w:cs="Times New Roman"/>
          <w:sz w:val="28"/>
          <w:szCs w:val="28"/>
        </w:rPr>
        <w:t>учащихся</w:t>
      </w:r>
      <w:r w:rsidRPr="00D11E5D">
        <w:rPr>
          <w:rFonts w:ascii="Times New Roman" w:hAnsi="Times New Roman" w:cs="Times New Roman"/>
          <w:sz w:val="28"/>
          <w:szCs w:val="28"/>
        </w:rPr>
        <w:t xml:space="preserve"> музыкального слуха, памяти, внимания, выразительности движений. Следует развить умение ориентироваться в маршевой и танцевальной музыке, определять ее характер, метроритм, умение согласовывать музыку с движением.</w:t>
      </w:r>
    </w:p>
    <w:p w:rsidR="00BC2D17" w:rsidRPr="00D11E5D" w:rsidRDefault="00BC2D17" w:rsidP="00BC2D17">
      <w:pPr>
        <w:pStyle w:val="1"/>
        <w:tabs>
          <w:tab w:val="left" w:pos="3660"/>
        </w:tabs>
        <w:ind w:left="567"/>
        <w:jc w:val="both"/>
        <w:rPr>
          <w:rFonts w:ascii="Times New Roman" w:hAnsi="Times New Roman" w:cs="Times New Roman"/>
          <w:b/>
          <w:sz w:val="28"/>
          <w:szCs w:val="28"/>
        </w:rPr>
      </w:pPr>
      <w:r w:rsidRPr="00D11E5D">
        <w:rPr>
          <w:rFonts w:ascii="Times New Roman" w:hAnsi="Times New Roman" w:cs="Times New Roman"/>
          <w:b/>
          <w:sz w:val="28"/>
          <w:szCs w:val="28"/>
        </w:rPr>
        <w:t>Практика:</w:t>
      </w:r>
    </w:p>
    <w:p w:rsidR="00BC2D17" w:rsidRPr="00D11E5D" w:rsidRDefault="00BC2D17" w:rsidP="00BC2D17">
      <w:pPr>
        <w:pStyle w:val="1"/>
        <w:ind w:left="567"/>
        <w:jc w:val="both"/>
        <w:rPr>
          <w:rFonts w:ascii="Times New Roman" w:hAnsi="Times New Roman" w:cs="Times New Roman"/>
          <w:sz w:val="28"/>
          <w:szCs w:val="28"/>
        </w:rPr>
      </w:pPr>
      <w:r>
        <w:rPr>
          <w:rFonts w:ascii="Times New Roman" w:hAnsi="Times New Roman" w:cs="Times New Roman"/>
          <w:sz w:val="28"/>
          <w:szCs w:val="28"/>
        </w:rPr>
        <w:t>О</w:t>
      </w:r>
      <w:r w:rsidRPr="00D11E5D">
        <w:rPr>
          <w:rFonts w:ascii="Times New Roman" w:hAnsi="Times New Roman" w:cs="Times New Roman"/>
          <w:sz w:val="28"/>
          <w:szCs w:val="28"/>
        </w:rPr>
        <w:t>бучения с усложнением изучаемого материала.</w:t>
      </w:r>
    </w:p>
    <w:p w:rsidR="00BC2D17" w:rsidRPr="00D11E5D" w:rsidRDefault="00BC2D17" w:rsidP="00BC2D17">
      <w:pPr>
        <w:pStyle w:val="1"/>
        <w:tabs>
          <w:tab w:val="left" w:pos="3660"/>
        </w:tabs>
        <w:jc w:val="both"/>
        <w:rPr>
          <w:rFonts w:ascii="Times New Roman" w:hAnsi="Times New Roman" w:cs="Times New Roman"/>
          <w:b/>
          <w:sz w:val="28"/>
          <w:szCs w:val="28"/>
        </w:rPr>
      </w:pPr>
      <w:r w:rsidRPr="00D11E5D">
        <w:rPr>
          <w:rFonts w:ascii="Times New Roman" w:hAnsi="Times New Roman" w:cs="Times New Roman"/>
          <w:b/>
          <w:sz w:val="28"/>
          <w:szCs w:val="28"/>
        </w:rPr>
        <w:t xml:space="preserve">       УПРАЖНЕНИЯ:</w:t>
      </w:r>
      <w:r w:rsidRPr="00D11E5D">
        <w:rPr>
          <w:rFonts w:ascii="Times New Roman" w:hAnsi="Times New Roman" w:cs="Times New Roman"/>
          <w:b/>
          <w:sz w:val="28"/>
          <w:szCs w:val="28"/>
        </w:rPr>
        <w:tab/>
      </w:r>
    </w:p>
    <w:p w:rsidR="00BC2D17" w:rsidRPr="00D11E5D" w:rsidRDefault="00BC2D17" w:rsidP="00BC2D17">
      <w:pPr>
        <w:pStyle w:val="1"/>
        <w:numPr>
          <w:ilvl w:val="0"/>
          <w:numId w:val="13"/>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Определение и передача в движении:</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1-характера музыки (</w:t>
      </w:r>
      <w:proofErr w:type="gramStart"/>
      <w:r w:rsidRPr="00D11E5D">
        <w:rPr>
          <w:rFonts w:ascii="Times New Roman" w:hAnsi="Times New Roman" w:cs="Times New Roman"/>
          <w:sz w:val="28"/>
          <w:szCs w:val="28"/>
        </w:rPr>
        <w:t>спокойный</w:t>
      </w:r>
      <w:proofErr w:type="gramEnd"/>
      <w:r w:rsidRPr="00D11E5D">
        <w:rPr>
          <w:rFonts w:ascii="Times New Roman" w:hAnsi="Times New Roman" w:cs="Times New Roman"/>
          <w:sz w:val="28"/>
          <w:szCs w:val="28"/>
        </w:rPr>
        <w:t>, торжественный);</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2-темпа (умеренный);</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3-сильных и слабых долей.</w:t>
      </w:r>
    </w:p>
    <w:p w:rsidR="00BC2D17" w:rsidRPr="00D11E5D" w:rsidRDefault="00BC2D17" w:rsidP="00BC2D17">
      <w:pPr>
        <w:pStyle w:val="1"/>
        <w:numPr>
          <w:ilvl w:val="0"/>
          <w:numId w:val="13"/>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Упражнения на развитие ориентации в пространстве.</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ходьба: бодрая, маршеобразная, спокойная,  умение пройти под музыку;</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бег (легкий, стремительный, широкий);</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танцевальный шаг (выворотное положение ноги, с носка на пятку);</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подскоки на месте и с продвижением вперед с вытянутой и сокращенной стопой;</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галоп;</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галоп по кругу, по диагонали, в парах.</w:t>
      </w:r>
    </w:p>
    <w:p w:rsidR="00BC2D17" w:rsidRPr="00D11E5D" w:rsidRDefault="00BC2D17" w:rsidP="00BC2D17">
      <w:pPr>
        <w:pStyle w:val="1"/>
        <w:numPr>
          <w:ilvl w:val="0"/>
          <w:numId w:val="13"/>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Упражнения на развитие «мышечного чувства» и отдельных групп мышц:</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упражнения для пальцев и кистей рук: сгибание кистей вниз–вверх, руки вытянуты в стороны на уровне плеч;</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движение рук, имитация «Полоскание»;</w:t>
      </w:r>
    </w:p>
    <w:p w:rsidR="00BC2D17" w:rsidRPr="00D11E5D" w:rsidRDefault="00BC2D17" w:rsidP="00BC2D17">
      <w:pPr>
        <w:pStyle w:val="1"/>
        <w:numPr>
          <w:ilvl w:val="0"/>
          <w:numId w:val="12"/>
        </w:numPr>
        <w:ind w:left="1134" w:hanging="283"/>
        <w:jc w:val="both"/>
        <w:rPr>
          <w:rFonts w:ascii="Times New Roman" w:hAnsi="Times New Roman" w:cs="Times New Roman"/>
          <w:sz w:val="28"/>
          <w:szCs w:val="28"/>
        </w:rPr>
      </w:pPr>
      <w:r w:rsidRPr="00D11E5D">
        <w:rPr>
          <w:rFonts w:ascii="Times New Roman" w:hAnsi="Times New Roman" w:cs="Times New Roman"/>
          <w:sz w:val="28"/>
          <w:szCs w:val="28"/>
        </w:rPr>
        <w:t>«пушинка» - схватить пух пальцами;</w:t>
      </w:r>
    </w:p>
    <w:p w:rsidR="00BC2D17" w:rsidRPr="00D11E5D" w:rsidRDefault="00BC2D17" w:rsidP="00BC2D17">
      <w:pPr>
        <w:pStyle w:val="1"/>
        <w:numPr>
          <w:ilvl w:val="0"/>
          <w:numId w:val="12"/>
        </w:numPr>
        <w:ind w:left="1134" w:hanging="283"/>
        <w:rPr>
          <w:rFonts w:ascii="Times New Roman" w:hAnsi="Times New Roman" w:cs="Times New Roman"/>
          <w:sz w:val="28"/>
          <w:szCs w:val="28"/>
        </w:rPr>
      </w:pPr>
      <w:r w:rsidRPr="00D11E5D">
        <w:rPr>
          <w:rFonts w:ascii="Times New Roman" w:hAnsi="Times New Roman" w:cs="Times New Roman"/>
          <w:sz w:val="28"/>
          <w:szCs w:val="28"/>
        </w:rPr>
        <w:t>прослушивание сложных  ритмических рисунков;</w:t>
      </w:r>
    </w:p>
    <w:p w:rsidR="00BC2D17" w:rsidRPr="00D11E5D" w:rsidRDefault="00BC2D17" w:rsidP="00BC2D17">
      <w:pPr>
        <w:pStyle w:val="1"/>
        <w:numPr>
          <w:ilvl w:val="0"/>
          <w:numId w:val="12"/>
        </w:numPr>
        <w:ind w:left="1134" w:hanging="283"/>
        <w:rPr>
          <w:rFonts w:ascii="Times New Roman" w:hAnsi="Times New Roman" w:cs="Times New Roman"/>
          <w:sz w:val="28"/>
          <w:szCs w:val="28"/>
        </w:rPr>
      </w:pPr>
      <w:r w:rsidRPr="00D11E5D">
        <w:rPr>
          <w:rFonts w:ascii="Times New Roman" w:hAnsi="Times New Roman" w:cs="Times New Roman"/>
          <w:sz w:val="28"/>
          <w:szCs w:val="28"/>
        </w:rPr>
        <w:t>поклон с выводом ноги в сторону.</w:t>
      </w:r>
    </w:p>
    <w:p w:rsidR="00BC2D17" w:rsidRPr="00D11E5D" w:rsidRDefault="00BC2D17" w:rsidP="00BC2D17">
      <w:pPr>
        <w:pStyle w:val="1"/>
        <w:ind w:left="851" w:hanging="284"/>
        <w:jc w:val="both"/>
        <w:rPr>
          <w:rFonts w:ascii="Times New Roman" w:hAnsi="Times New Roman" w:cs="Times New Roman"/>
          <w:sz w:val="28"/>
          <w:szCs w:val="28"/>
        </w:rPr>
      </w:pPr>
    </w:p>
    <w:p w:rsidR="00BC2D17" w:rsidRPr="00D11E5D" w:rsidRDefault="00BC2D17" w:rsidP="00BC2D17">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3.     Партерная гимнастика</w:t>
      </w:r>
    </w:p>
    <w:p w:rsidR="00BC2D17" w:rsidRPr="00D11E5D" w:rsidRDefault="00BC2D17" w:rsidP="00BC2D17">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Теория:</w:t>
      </w:r>
      <w:r w:rsidRPr="00D11E5D">
        <w:rPr>
          <w:rFonts w:ascii="Times New Roman" w:hAnsi="Times New Roman" w:cs="Times New Roman"/>
          <w:sz w:val="28"/>
          <w:szCs w:val="28"/>
        </w:rPr>
        <w:t xml:space="preserve">  объясняется правильное исполнение </w:t>
      </w:r>
      <w:r>
        <w:rPr>
          <w:rFonts w:ascii="Times New Roman" w:hAnsi="Times New Roman" w:cs="Times New Roman"/>
          <w:sz w:val="28"/>
          <w:szCs w:val="28"/>
        </w:rPr>
        <w:t>упражнений партерной гимнастики</w:t>
      </w:r>
      <w:r w:rsidRPr="00D11E5D">
        <w:rPr>
          <w:rFonts w:ascii="Times New Roman" w:hAnsi="Times New Roman" w:cs="Times New Roman"/>
          <w:sz w:val="28"/>
          <w:szCs w:val="28"/>
        </w:rPr>
        <w:t>,</w:t>
      </w:r>
      <w:r>
        <w:rPr>
          <w:rFonts w:ascii="Times New Roman" w:hAnsi="Times New Roman" w:cs="Times New Roman"/>
          <w:sz w:val="28"/>
          <w:szCs w:val="28"/>
        </w:rPr>
        <w:t xml:space="preserve"> </w:t>
      </w:r>
      <w:r w:rsidRPr="00D11E5D">
        <w:rPr>
          <w:rFonts w:ascii="Times New Roman" w:hAnsi="Times New Roman" w:cs="Times New Roman"/>
          <w:sz w:val="28"/>
          <w:szCs w:val="28"/>
        </w:rPr>
        <w:t>усложняется работой с палкой.</w:t>
      </w:r>
    </w:p>
    <w:p w:rsidR="00BC2D17" w:rsidRPr="00D11E5D" w:rsidRDefault="00BC2D17" w:rsidP="00BC2D17">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 xml:space="preserve">Практика:                                                                                                                                                    </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подвижности стопы;</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подвижность голеностопного сустава;</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шага;</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гибкости;</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lastRenderedPageBreak/>
        <w:t>упражнение на укрепление позвоночника (лодочка, корзинка, стрела);</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и укрепление брюшного пресса (подъем ног на 90 градусов);</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 xml:space="preserve">упражнение на развитие </w:t>
      </w:r>
      <w:proofErr w:type="spellStart"/>
      <w:r w:rsidRPr="00D11E5D">
        <w:rPr>
          <w:rFonts w:ascii="Times New Roman" w:hAnsi="Times New Roman" w:cs="Times New Roman"/>
          <w:sz w:val="28"/>
          <w:szCs w:val="28"/>
        </w:rPr>
        <w:t>выворотности</w:t>
      </w:r>
      <w:proofErr w:type="spellEnd"/>
      <w:r w:rsidRPr="00D11E5D">
        <w:rPr>
          <w:rFonts w:ascii="Times New Roman" w:hAnsi="Times New Roman" w:cs="Times New Roman"/>
          <w:sz w:val="28"/>
          <w:szCs w:val="28"/>
        </w:rPr>
        <w:t xml:space="preserve"> ног;</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развитие мышц паха;</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растяжка ног (вперед, в сторону);</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наклоны корпуса к ногам;</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упражнение на полу (шпагат).</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«корзинка»;</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«лодочка»;</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 xml:space="preserve">мостик и </w:t>
      </w:r>
      <w:proofErr w:type="spellStart"/>
      <w:r w:rsidRPr="00D11E5D">
        <w:rPr>
          <w:rFonts w:ascii="Times New Roman" w:hAnsi="Times New Roman" w:cs="Times New Roman"/>
          <w:sz w:val="28"/>
          <w:szCs w:val="28"/>
        </w:rPr>
        <w:t>полумостик</w:t>
      </w:r>
      <w:proofErr w:type="spellEnd"/>
      <w:r w:rsidRPr="00D11E5D">
        <w:rPr>
          <w:rFonts w:ascii="Times New Roman" w:hAnsi="Times New Roman" w:cs="Times New Roman"/>
          <w:sz w:val="28"/>
          <w:szCs w:val="28"/>
        </w:rPr>
        <w:t>;</w:t>
      </w:r>
    </w:p>
    <w:p w:rsidR="00BC2D17" w:rsidRPr="00D11E5D" w:rsidRDefault="00BC2D17" w:rsidP="00BC2D17">
      <w:pPr>
        <w:pStyle w:val="1"/>
        <w:numPr>
          <w:ilvl w:val="0"/>
          <w:numId w:val="14"/>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«кольцо».</w:t>
      </w:r>
    </w:p>
    <w:p w:rsidR="00BC2D17" w:rsidRPr="00D11E5D" w:rsidRDefault="00BC2D17" w:rsidP="00BC2D17">
      <w:pPr>
        <w:pStyle w:val="1"/>
        <w:ind w:left="851"/>
        <w:jc w:val="both"/>
        <w:rPr>
          <w:rFonts w:ascii="Times New Roman" w:hAnsi="Times New Roman" w:cs="Times New Roman"/>
          <w:sz w:val="28"/>
          <w:szCs w:val="28"/>
        </w:rPr>
      </w:pPr>
    </w:p>
    <w:p w:rsidR="00BC2D17" w:rsidRPr="00D11E5D" w:rsidRDefault="00BC2D17" w:rsidP="00BC2D17">
      <w:pPr>
        <w:pStyle w:val="1"/>
        <w:ind w:left="567"/>
        <w:jc w:val="both"/>
        <w:rPr>
          <w:rFonts w:ascii="Times New Roman" w:hAnsi="Times New Roman" w:cs="Times New Roman"/>
          <w:b/>
          <w:sz w:val="28"/>
          <w:szCs w:val="28"/>
        </w:rPr>
      </w:pPr>
      <w:r>
        <w:rPr>
          <w:rFonts w:ascii="Times New Roman" w:hAnsi="Times New Roman" w:cs="Times New Roman"/>
          <w:b/>
          <w:sz w:val="28"/>
          <w:szCs w:val="28"/>
        </w:rPr>
        <w:t xml:space="preserve">4. </w:t>
      </w:r>
      <w:r w:rsidRPr="00D11E5D">
        <w:rPr>
          <w:rFonts w:ascii="Times New Roman" w:hAnsi="Times New Roman" w:cs="Times New Roman"/>
          <w:b/>
          <w:sz w:val="28"/>
          <w:szCs w:val="28"/>
        </w:rPr>
        <w:t>Играя, танцуем.</w:t>
      </w:r>
    </w:p>
    <w:p w:rsidR="00BC2D17" w:rsidRPr="00D11E5D" w:rsidRDefault="00BC2D17" w:rsidP="00BC2D17">
      <w:pPr>
        <w:pStyle w:val="a7"/>
        <w:spacing w:before="0" w:beforeAutospacing="0" w:after="0" w:afterAutospacing="0"/>
        <w:ind w:left="567"/>
        <w:jc w:val="both"/>
        <w:rPr>
          <w:sz w:val="28"/>
          <w:szCs w:val="28"/>
        </w:rPr>
      </w:pPr>
      <w:r w:rsidRPr="00D11E5D">
        <w:rPr>
          <w:b/>
          <w:sz w:val="28"/>
          <w:szCs w:val="28"/>
        </w:rPr>
        <w:t>Теория:</w:t>
      </w:r>
      <w:r w:rsidRPr="00D11E5D">
        <w:rPr>
          <w:sz w:val="28"/>
          <w:szCs w:val="28"/>
        </w:rPr>
        <w:t xml:space="preserve">  Игры долгие годы остаются главным и любимым занятием всех </w:t>
      </w:r>
      <w:r>
        <w:rPr>
          <w:sz w:val="28"/>
          <w:szCs w:val="28"/>
        </w:rPr>
        <w:t>учащихся</w:t>
      </w:r>
      <w:r w:rsidRPr="00D11E5D">
        <w:rPr>
          <w:sz w:val="28"/>
          <w:szCs w:val="28"/>
        </w:rPr>
        <w:t>.</w:t>
      </w:r>
      <w:r>
        <w:rPr>
          <w:sz w:val="28"/>
          <w:szCs w:val="28"/>
        </w:rPr>
        <w:t xml:space="preserve"> </w:t>
      </w:r>
      <w:r w:rsidRPr="00D11E5D">
        <w:rPr>
          <w:sz w:val="28"/>
          <w:szCs w:val="28"/>
        </w:rPr>
        <w:t xml:space="preserve"> Правильно используя игры можно многого добиться в воспитании </w:t>
      </w:r>
      <w:r>
        <w:rPr>
          <w:sz w:val="28"/>
          <w:szCs w:val="28"/>
        </w:rPr>
        <w:t>учащихся</w:t>
      </w:r>
      <w:r w:rsidRPr="00D11E5D">
        <w:rPr>
          <w:sz w:val="28"/>
          <w:szCs w:val="28"/>
        </w:rPr>
        <w:t xml:space="preserve">. </w:t>
      </w:r>
      <w:r>
        <w:rPr>
          <w:sz w:val="28"/>
          <w:szCs w:val="28"/>
        </w:rPr>
        <w:t>Ученик</w:t>
      </w:r>
      <w:r w:rsidRPr="00D11E5D">
        <w:rPr>
          <w:sz w:val="28"/>
          <w:szCs w:val="28"/>
        </w:rPr>
        <w:t xml:space="preserve"> моделирует в игре свои отношения с окружающим миром, проигрывает различные ситуации - в одних он лидирует, в других подчиняется или осуществляет совместную деятельность с другими</w:t>
      </w:r>
      <w:r>
        <w:rPr>
          <w:sz w:val="28"/>
          <w:szCs w:val="28"/>
        </w:rPr>
        <w:t xml:space="preserve"> учащимися</w:t>
      </w:r>
      <w:r w:rsidRPr="00D11E5D">
        <w:rPr>
          <w:sz w:val="28"/>
          <w:szCs w:val="28"/>
        </w:rPr>
        <w:t xml:space="preserve"> и взрослыми. Через игру можно научить </w:t>
      </w:r>
      <w:r>
        <w:rPr>
          <w:sz w:val="28"/>
          <w:szCs w:val="28"/>
        </w:rPr>
        <w:t>учащихся</w:t>
      </w:r>
      <w:r w:rsidRPr="00D11E5D">
        <w:rPr>
          <w:sz w:val="28"/>
          <w:szCs w:val="28"/>
        </w:rPr>
        <w:t xml:space="preserve"> танцевать. В искусстве танца игра, по мнению И. </w:t>
      </w:r>
      <w:proofErr w:type="spellStart"/>
      <w:r w:rsidRPr="00D11E5D">
        <w:rPr>
          <w:sz w:val="28"/>
          <w:szCs w:val="28"/>
        </w:rPr>
        <w:t>Хейзинга</w:t>
      </w:r>
      <w:proofErr w:type="spellEnd"/>
      <w:r w:rsidRPr="00D11E5D">
        <w:rPr>
          <w:sz w:val="28"/>
          <w:szCs w:val="28"/>
        </w:rPr>
        <w:t xml:space="preserve">, присутствует в еще большей мере. «О каком бы народе или эпохе не шла речь, - пишет он,- всегда можно сказать в самом полном смысле слова, что Танец есть сама Игра, более того, представляет собой одну из самых чистых и совершенных форм игры». </w:t>
      </w:r>
    </w:p>
    <w:p w:rsidR="00BC2D17" w:rsidRPr="00D11E5D" w:rsidRDefault="00BC2D17" w:rsidP="00BC2D17">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 xml:space="preserve">Практика:                                                                                                                                                    </w:t>
      </w:r>
    </w:p>
    <w:p w:rsidR="00BC2D17" w:rsidRPr="00D11E5D" w:rsidRDefault="00BC2D17" w:rsidP="00BC2D17">
      <w:pPr>
        <w:pStyle w:val="1"/>
        <w:numPr>
          <w:ilvl w:val="0"/>
          <w:numId w:val="16"/>
        </w:numPr>
        <w:ind w:left="851" w:hanging="284"/>
        <w:jc w:val="both"/>
        <w:rPr>
          <w:rFonts w:ascii="Times New Roman" w:hAnsi="Times New Roman" w:cs="Times New Roman"/>
          <w:sz w:val="28"/>
          <w:szCs w:val="28"/>
        </w:rPr>
      </w:pPr>
      <w:r>
        <w:rPr>
          <w:rFonts w:ascii="Times New Roman" w:hAnsi="Times New Roman" w:cs="Times New Roman"/>
          <w:sz w:val="28"/>
          <w:szCs w:val="28"/>
        </w:rPr>
        <w:t>игра</w:t>
      </w:r>
      <w:r w:rsidRPr="00D11E5D">
        <w:rPr>
          <w:rFonts w:ascii="Times New Roman" w:hAnsi="Times New Roman" w:cs="Times New Roman"/>
          <w:sz w:val="28"/>
          <w:szCs w:val="28"/>
        </w:rPr>
        <w:t xml:space="preserve"> </w:t>
      </w:r>
      <w:r>
        <w:rPr>
          <w:rFonts w:ascii="Times New Roman" w:hAnsi="Times New Roman" w:cs="Times New Roman"/>
          <w:sz w:val="28"/>
          <w:szCs w:val="28"/>
        </w:rPr>
        <w:t>"делай как я"</w:t>
      </w:r>
      <w:r w:rsidRPr="00D11E5D">
        <w:rPr>
          <w:rFonts w:ascii="Times New Roman" w:hAnsi="Times New Roman" w:cs="Times New Roman"/>
          <w:sz w:val="28"/>
          <w:szCs w:val="28"/>
        </w:rPr>
        <w:t>;</w:t>
      </w:r>
    </w:p>
    <w:p w:rsidR="00BC2D17" w:rsidRPr="00D11E5D" w:rsidRDefault="00BC2D17" w:rsidP="00BC2D17">
      <w:pPr>
        <w:pStyle w:val="1"/>
        <w:numPr>
          <w:ilvl w:val="0"/>
          <w:numId w:val="16"/>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игры на развитие ловкости;</w:t>
      </w:r>
    </w:p>
    <w:p w:rsidR="00BC2D17" w:rsidRPr="00D11E5D" w:rsidRDefault="00BC2D17" w:rsidP="00BC2D17">
      <w:pPr>
        <w:pStyle w:val="1"/>
        <w:numPr>
          <w:ilvl w:val="0"/>
          <w:numId w:val="16"/>
        </w:numPr>
        <w:ind w:left="851" w:hanging="284"/>
        <w:jc w:val="both"/>
        <w:rPr>
          <w:rFonts w:ascii="Times New Roman" w:hAnsi="Times New Roman" w:cs="Times New Roman"/>
          <w:sz w:val="28"/>
          <w:szCs w:val="28"/>
        </w:rPr>
      </w:pPr>
      <w:r w:rsidRPr="00D11E5D">
        <w:rPr>
          <w:rFonts w:ascii="Times New Roman" w:hAnsi="Times New Roman" w:cs="Times New Roman"/>
          <w:sz w:val="28"/>
          <w:szCs w:val="28"/>
        </w:rPr>
        <w:t>игры для развития творческой фантазии.</w:t>
      </w:r>
    </w:p>
    <w:p w:rsidR="00BC2D17" w:rsidRPr="00D11E5D" w:rsidRDefault="00BC2D17" w:rsidP="00BC2D17">
      <w:pPr>
        <w:pStyle w:val="1"/>
        <w:ind w:left="851"/>
        <w:jc w:val="both"/>
        <w:rPr>
          <w:rFonts w:ascii="Times New Roman" w:hAnsi="Times New Roman" w:cs="Times New Roman"/>
          <w:sz w:val="28"/>
          <w:szCs w:val="28"/>
        </w:rPr>
      </w:pPr>
    </w:p>
    <w:p w:rsidR="00BC2D17" w:rsidRPr="00D11E5D" w:rsidRDefault="00BC2D17" w:rsidP="00BC2D17">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5.    Основные танцевальные движения</w:t>
      </w:r>
    </w:p>
    <w:p w:rsidR="00BC2D17" w:rsidRPr="00D11E5D" w:rsidRDefault="00BC2D17" w:rsidP="00BC2D17">
      <w:pPr>
        <w:pStyle w:val="1"/>
        <w:tabs>
          <w:tab w:val="left" w:pos="1134"/>
        </w:tabs>
        <w:ind w:left="567"/>
        <w:jc w:val="both"/>
        <w:rPr>
          <w:rFonts w:ascii="Times New Roman" w:hAnsi="Times New Roman" w:cs="Times New Roman"/>
          <w:sz w:val="28"/>
          <w:szCs w:val="28"/>
        </w:rPr>
      </w:pPr>
      <w:r w:rsidRPr="00D11E5D">
        <w:rPr>
          <w:rFonts w:ascii="Times New Roman" w:hAnsi="Times New Roman" w:cs="Times New Roman"/>
          <w:b/>
          <w:sz w:val="28"/>
          <w:szCs w:val="28"/>
        </w:rPr>
        <w:t>Теория:</w:t>
      </w:r>
      <w:r w:rsidRPr="00D11E5D">
        <w:rPr>
          <w:rFonts w:ascii="Times New Roman" w:hAnsi="Times New Roman" w:cs="Times New Roman"/>
          <w:sz w:val="28"/>
          <w:szCs w:val="28"/>
        </w:rPr>
        <w:t xml:space="preserve"> объясняется правильное исполнение изучаемого материала.</w:t>
      </w:r>
    </w:p>
    <w:p w:rsidR="00BC2D17" w:rsidRPr="00D11E5D" w:rsidRDefault="00BC2D17" w:rsidP="00BC2D17">
      <w:pPr>
        <w:pStyle w:val="1"/>
        <w:tabs>
          <w:tab w:val="left" w:pos="1134"/>
        </w:tabs>
        <w:ind w:left="567"/>
        <w:jc w:val="both"/>
        <w:rPr>
          <w:rFonts w:ascii="Times New Roman" w:hAnsi="Times New Roman" w:cs="Times New Roman"/>
          <w:b/>
          <w:sz w:val="28"/>
          <w:szCs w:val="28"/>
        </w:rPr>
      </w:pPr>
      <w:r w:rsidRPr="00D11E5D">
        <w:rPr>
          <w:rFonts w:ascii="Times New Roman" w:hAnsi="Times New Roman" w:cs="Times New Roman"/>
          <w:b/>
          <w:sz w:val="28"/>
          <w:szCs w:val="28"/>
        </w:rPr>
        <w:t>Практика:</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 xml:space="preserve">подъем на </w:t>
      </w:r>
      <w:proofErr w:type="spellStart"/>
      <w:r w:rsidRPr="00D11E5D">
        <w:rPr>
          <w:rFonts w:ascii="Times New Roman" w:hAnsi="Times New Roman" w:cs="Times New Roman"/>
          <w:sz w:val="28"/>
          <w:szCs w:val="28"/>
        </w:rPr>
        <w:t>полупальцы</w:t>
      </w:r>
      <w:proofErr w:type="spellEnd"/>
      <w:r w:rsidRPr="00D11E5D">
        <w:rPr>
          <w:rFonts w:ascii="Times New Roman" w:hAnsi="Times New Roman" w:cs="Times New Roman"/>
          <w:sz w:val="28"/>
          <w:szCs w:val="28"/>
        </w:rPr>
        <w:t xml:space="preserve"> по </w:t>
      </w:r>
      <w:proofErr w:type="spellStart"/>
      <w:r w:rsidRPr="00D11E5D">
        <w:rPr>
          <w:rFonts w:ascii="Times New Roman" w:hAnsi="Times New Roman" w:cs="Times New Roman"/>
          <w:sz w:val="28"/>
          <w:szCs w:val="28"/>
        </w:rPr>
        <w:t>VI</w:t>
      </w:r>
      <w:proofErr w:type="spellEnd"/>
      <w:r w:rsidRPr="00D11E5D">
        <w:rPr>
          <w:rFonts w:ascii="Times New Roman" w:hAnsi="Times New Roman" w:cs="Times New Roman"/>
          <w:sz w:val="28"/>
          <w:szCs w:val="28"/>
        </w:rPr>
        <w:t xml:space="preserve"> позиции;</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proofErr w:type="spellStart"/>
      <w:r w:rsidRPr="00D11E5D">
        <w:rPr>
          <w:rFonts w:ascii="Times New Roman" w:hAnsi="Times New Roman" w:cs="Times New Roman"/>
          <w:sz w:val="28"/>
          <w:szCs w:val="28"/>
        </w:rPr>
        <w:t>проучивание</w:t>
      </w:r>
      <w:proofErr w:type="spellEnd"/>
      <w:r w:rsidRPr="00D11E5D">
        <w:rPr>
          <w:rFonts w:ascii="Times New Roman" w:hAnsi="Times New Roman" w:cs="Times New Roman"/>
          <w:sz w:val="28"/>
          <w:szCs w:val="28"/>
        </w:rPr>
        <w:t xml:space="preserve"> шага подскока с высоко поднятым коленом;</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proofErr w:type="spellStart"/>
      <w:r w:rsidRPr="00D11E5D">
        <w:rPr>
          <w:rFonts w:ascii="Times New Roman" w:hAnsi="Times New Roman" w:cs="Times New Roman"/>
          <w:sz w:val="28"/>
          <w:szCs w:val="28"/>
        </w:rPr>
        <w:t>проучивание</w:t>
      </w:r>
      <w:proofErr w:type="spellEnd"/>
      <w:r w:rsidRPr="00D11E5D">
        <w:rPr>
          <w:rFonts w:ascii="Times New Roman" w:hAnsi="Times New Roman" w:cs="Times New Roman"/>
          <w:sz w:val="28"/>
          <w:szCs w:val="28"/>
        </w:rPr>
        <w:t xml:space="preserve"> бега на месте и в продвижении;</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proofErr w:type="spellStart"/>
      <w:r w:rsidRPr="00D11E5D">
        <w:rPr>
          <w:rFonts w:ascii="Times New Roman" w:hAnsi="Times New Roman" w:cs="Times New Roman"/>
          <w:sz w:val="28"/>
          <w:szCs w:val="28"/>
        </w:rPr>
        <w:t>проучивание</w:t>
      </w:r>
      <w:proofErr w:type="spellEnd"/>
      <w:r w:rsidRPr="00D11E5D">
        <w:rPr>
          <w:rFonts w:ascii="Times New Roman" w:hAnsi="Times New Roman" w:cs="Times New Roman"/>
          <w:sz w:val="28"/>
          <w:szCs w:val="28"/>
        </w:rPr>
        <w:t xml:space="preserve"> шага галопа;</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 xml:space="preserve">разучивание бега на </w:t>
      </w:r>
      <w:proofErr w:type="spellStart"/>
      <w:r w:rsidRPr="00D11E5D">
        <w:rPr>
          <w:rFonts w:ascii="Times New Roman" w:hAnsi="Times New Roman" w:cs="Times New Roman"/>
          <w:sz w:val="28"/>
          <w:szCs w:val="28"/>
        </w:rPr>
        <w:t>полупальцах</w:t>
      </w:r>
      <w:proofErr w:type="spellEnd"/>
      <w:r w:rsidRPr="00D11E5D">
        <w:rPr>
          <w:rFonts w:ascii="Times New Roman" w:hAnsi="Times New Roman" w:cs="Times New Roman"/>
          <w:sz w:val="28"/>
          <w:szCs w:val="28"/>
        </w:rPr>
        <w:t>;</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proofErr w:type="spellStart"/>
      <w:r w:rsidRPr="00D11E5D">
        <w:rPr>
          <w:rFonts w:ascii="Times New Roman" w:hAnsi="Times New Roman" w:cs="Times New Roman"/>
          <w:sz w:val="28"/>
          <w:szCs w:val="28"/>
        </w:rPr>
        <w:t>проучивание</w:t>
      </w:r>
      <w:proofErr w:type="spellEnd"/>
      <w:r w:rsidRPr="00D11E5D">
        <w:rPr>
          <w:rFonts w:ascii="Times New Roman" w:hAnsi="Times New Roman" w:cs="Times New Roman"/>
          <w:sz w:val="28"/>
          <w:szCs w:val="28"/>
        </w:rPr>
        <w:t xml:space="preserve"> шага с носочка;</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тренировочные упражнения, сочетающие в себе проученные выше шаги;</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полуприседание по VI позиции (пружинка);</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полуприседание с выносом ноги на каблук;</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движение рук с талии;</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удары ногой по VI позиции;</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lastRenderedPageBreak/>
        <w:t>простой топающий шаг по VI позиции;</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приставной ша</w:t>
      </w:r>
      <w:proofErr w:type="gramStart"/>
      <w:r w:rsidRPr="00D11E5D">
        <w:rPr>
          <w:rFonts w:ascii="Times New Roman" w:hAnsi="Times New Roman" w:cs="Times New Roman"/>
          <w:sz w:val="28"/>
          <w:szCs w:val="28"/>
        </w:rPr>
        <w:t>г(</w:t>
      </w:r>
      <w:proofErr w:type="gramEnd"/>
      <w:r w:rsidRPr="00D11E5D">
        <w:rPr>
          <w:rFonts w:ascii="Times New Roman" w:hAnsi="Times New Roman" w:cs="Times New Roman"/>
          <w:sz w:val="28"/>
          <w:szCs w:val="28"/>
        </w:rPr>
        <w:t>различные варианты данного упражнения0;</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галоп по VI позиции в сторону, вперед;</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w:t>
      </w:r>
      <w:proofErr w:type="spellStart"/>
      <w:r w:rsidRPr="00D11E5D">
        <w:rPr>
          <w:rFonts w:ascii="Times New Roman" w:hAnsi="Times New Roman" w:cs="Times New Roman"/>
          <w:sz w:val="28"/>
          <w:szCs w:val="28"/>
        </w:rPr>
        <w:t>ковырялочка</w:t>
      </w:r>
      <w:proofErr w:type="spellEnd"/>
      <w:proofErr w:type="gramStart"/>
      <w:r w:rsidRPr="00D11E5D">
        <w:rPr>
          <w:rFonts w:ascii="Times New Roman" w:hAnsi="Times New Roman" w:cs="Times New Roman"/>
          <w:sz w:val="28"/>
          <w:szCs w:val="28"/>
        </w:rPr>
        <w:t>».;</w:t>
      </w:r>
      <w:proofErr w:type="gramEnd"/>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работа в парах;</w:t>
      </w:r>
    </w:p>
    <w:p w:rsidR="00BC2D17" w:rsidRPr="00D11E5D" w:rsidRDefault="00BC2D17" w:rsidP="00BC2D17">
      <w:pPr>
        <w:pStyle w:val="1"/>
        <w:numPr>
          <w:ilvl w:val="0"/>
          <w:numId w:val="17"/>
        </w:numPr>
        <w:tabs>
          <w:tab w:val="left" w:pos="1134"/>
        </w:tabs>
        <w:ind w:left="851" w:hanging="284"/>
        <w:jc w:val="both"/>
        <w:rPr>
          <w:rFonts w:ascii="Times New Roman" w:hAnsi="Times New Roman" w:cs="Times New Roman"/>
          <w:sz w:val="28"/>
          <w:szCs w:val="28"/>
        </w:rPr>
      </w:pPr>
      <w:r w:rsidRPr="00D11E5D">
        <w:rPr>
          <w:rFonts w:ascii="Times New Roman" w:hAnsi="Times New Roman" w:cs="Times New Roman"/>
          <w:sz w:val="28"/>
          <w:szCs w:val="28"/>
        </w:rPr>
        <w:t>более сложные перестроения и рисунок танца.</w:t>
      </w:r>
    </w:p>
    <w:p w:rsidR="00BC2D17" w:rsidRPr="00D11E5D" w:rsidRDefault="00BC2D17" w:rsidP="00BC2D17">
      <w:pPr>
        <w:pStyle w:val="1"/>
        <w:tabs>
          <w:tab w:val="left" w:pos="1134"/>
        </w:tabs>
        <w:ind w:left="851"/>
        <w:jc w:val="both"/>
        <w:rPr>
          <w:rFonts w:ascii="Times New Roman" w:hAnsi="Times New Roman" w:cs="Times New Roman"/>
          <w:sz w:val="28"/>
          <w:szCs w:val="28"/>
        </w:rPr>
      </w:pPr>
    </w:p>
    <w:p w:rsidR="00BC2D17" w:rsidRPr="00D11E5D" w:rsidRDefault="00BC2D17" w:rsidP="00BC2D17">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 xml:space="preserve">6.    </w:t>
      </w:r>
      <w:proofErr w:type="spellStart"/>
      <w:r w:rsidRPr="00D11E5D">
        <w:rPr>
          <w:rFonts w:ascii="Times New Roman" w:hAnsi="Times New Roman" w:cs="Times New Roman"/>
          <w:b/>
          <w:sz w:val="28"/>
          <w:szCs w:val="28"/>
        </w:rPr>
        <w:t>Репетиционно</w:t>
      </w:r>
      <w:proofErr w:type="spellEnd"/>
      <w:r w:rsidRPr="00D11E5D">
        <w:rPr>
          <w:rFonts w:ascii="Times New Roman" w:hAnsi="Times New Roman" w:cs="Times New Roman"/>
          <w:b/>
          <w:sz w:val="28"/>
          <w:szCs w:val="28"/>
        </w:rPr>
        <w:t>-постановочная работа.</w:t>
      </w:r>
    </w:p>
    <w:p w:rsidR="00BC2D17" w:rsidRPr="00D11E5D" w:rsidRDefault="00BC2D17" w:rsidP="00BC2D17">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 xml:space="preserve">Теория: </w:t>
      </w:r>
      <w:r w:rsidRPr="00D11E5D">
        <w:rPr>
          <w:rFonts w:ascii="Times New Roman" w:hAnsi="Times New Roman" w:cs="Times New Roman"/>
          <w:sz w:val="28"/>
          <w:szCs w:val="28"/>
        </w:rPr>
        <w:t>данный раздел включает в себя общеразвивающие упражнения, отработку сложных движений, изучение рисунка танцевальной композиции, просмотр видеокассет, дисков. Показ танца является необходимым этапом постановочной работы. Во время выступления учащиеся воспитывают отношение к публичному выступлению и само утверждаются. Репертуар постановок планируется в соответствии с актуальными потребностями и творческим состоянием той или иной группы. В связи с этим каждый год делается анализ педагогической и художественно-творческой работы коллектива, определяется новый репертуар. Также проводится анкетирование учащихся в начале года по принципу «нравится-не нравится», «интересно-не очень интересно». Результаты анализа и анкетирования помогают подобрать правильно не только репертуар танцевальных постановок, но и музыкальный репертуар.</w:t>
      </w:r>
    </w:p>
    <w:p w:rsidR="00BC2D17" w:rsidRPr="00D11E5D" w:rsidRDefault="00BC2D17" w:rsidP="00BC2D17">
      <w:pPr>
        <w:pStyle w:val="1"/>
        <w:ind w:left="567"/>
        <w:jc w:val="both"/>
        <w:rPr>
          <w:rFonts w:ascii="Times New Roman" w:hAnsi="Times New Roman" w:cs="Times New Roman"/>
          <w:sz w:val="28"/>
          <w:szCs w:val="28"/>
        </w:rPr>
      </w:pPr>
      <w:r w:rsidRPr="00D11E5D">
        <w:rPr>
          <w:rFonts w:ascii="Times New Roman" w:hAnsi="Times New Roman" w:cs="Times New Roman"/>
          <w:b/>
          <w:sz w:val="28"/>
          <w:szCs w:val="28"/>
        </w:rPr>
        <w:t>Практика:</w:t>
      </w:r>
      <w:r w:rsidRPr="00D11E5D">
        <w:rPr>
          <w:rFonts w:ascii="Times New Roman" w:hAnsi="Times New Roman" w:cs="Times New Roman"/>
          <w:sz w:val="28"/>
          <w:szCs w:val="28"/>
        </w:rPr>
        <w:t xml:space="preserve"> разучиваются </w:t>
      </w:r>
      <w:proofErr w:type="gramStart"/>
      <w:r w:rsidRPr="00D11E5D">
        <w:rPr>
          <w:rFonts w:ascii="Times New Roman" w:hAnsi="Times New Roman" w:cs="Times New Roman"/>
          <w:sz w:val="28"/>
          <w:szCs w:val="28"/>
        </w:rPr>
        <w:t>танцевальные композиции, построенные  на изученных танцевальных движениях и выстраивается</w:t>
      </w:r>
      <w:proofErr w:type="gramEnd"/>
      <w:r w:rsidRPr="00D11E5D">
        <w:rPr>
          <w:rFonts w:ascii="Times New Roman" w:hAnsi="Times New Roman" w:cs="Times New Roman"/>
          <w:sz w:val="28"/>
          <w:szCs w:val="28"/>
        </w:rPr>
        <w:t xml:space="preserve"> в законченную форму-танец.</w:t>
      </w:r>
    </w:p>
    <w:p w:rsidR="00BC2D17" w:rsidRPr="00D11E5D" w:rsidRDefault="004568E5" w:rsidP="00BC2D17">
      <w:pPr>
        <w:pStyle w:val="1"/>
        <w:numPr>
          <w:ilvl w:val="0"/>
          <w:numId w:val="18"/>
        </w:numPr>
        <w:ind w:left="851" w:hanging="284"/>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-моб</w:t>
      </w:r>
      <w:r w:rsidR="00BC2D17" w:rsidRPr="00D11E5D">
        <w:rPr>
          <w:rFonts w:ascii="Times New Roman" w:hAnsi="Times New Roman" w:cs="Times New Roman"/>
          <w:sz w:val="28"/>
          <w:szCs w:val="28"/>
        </w:rPr>
        <w:t>».</w:t>
      </w:r>
    </w:p>
    <w:p w:rsidR="00BC2D17" w:rsidRPr="00D11E5D" w:rsidRDefault="00BC2D17" w:rsidP="00BC2D17">
      <w:pPr>
        <w:pStyle w:val="1"/>
        <w:ind w:left="851"/>
        <w:jc w:val="both"/>
        <w:rPr>
          <w:rFonts w:ascii="Times New Roman" w:hAnsi="Times New Roman" w:cs="Times New Roman"/>
          <w:sz w:val="28"/>
          <w:szCs w:val="28"/>
        </w:rPr>
      </w:pPr>
    </w:p>
    <w:p w:rsidR="00BC2D17" w:rsidRPr="00D11E5D" w:rsidRDefault="00BC2D17" w:rsidP="00BC2D17">
      <w:pPr>
        <w:pStyle w:val="1"/>
        <w:ind w:left="567" w:hanging="567"/>
        <w:jc w:val="both"/>
        <w:rPr>
          <w:rFonts w:ascii="Times New Roman" w:hAnsi="Times New Roman" w:cs="Times New Roman"/>
          <w:b/>
          <w:sz w:val="28"/>
          <w:szCs w:val="28"/>
        </w:rPr>
      </w:pPr>
      <w:r w:rsidRPr="00D11E5D">
        <w:rPr>
          <w:rFonts w:ascii="Times New Roman" w:hAnsi="Times New Roman" w:cs="Times New Roman"/>
          <w:b/>
          <w:sz w:val="28"/>
          <w:szCs w:val="28"/>
        </w:rPr>
        <w:t>7.    Выступления (одна из форм оценки качества  знаний)</w:t>
      </w:r>
    </w:p>
    <w:p w:rsidR="00BC2D17" w:rsidRPr="00D11E5D" w:rsidRDefault="00BC2D17" w:rsidP="00BC2D17">
      <w:pPr>
        <w:pStyle w:val="1"/>
        <w:ind w:left="567"/>
        <w:jc w:val="both"/>
        <w:rPr>
          <w:rFonts w:ascii="Times New Roman" w:hAnsi="Times New Roman" w:cs="Times New Roman"/>
          <w:sz w:val="28"/>
          <w:szCs w:val="28"/>
        </w:rPr>
      </w:pPr>
      <w:r w:rsidRPr="00D11E5D">
        <w:rPr>
          <w:rFonts w:ascii="Times New Roman" w:hAnsi="Times New Roman" w:cs="Times New Roman"/>
          <w:sz w:val="28"/>
          <w:szCs w:val="28"/>
        </w:rPr>
        <w:t>Открытый урок в середине учебного года и в заключени</w:t>
      </w:r>
      <w:proofErr w:type="gramStart"/>
      <w:r w:rsidRPr="00D11E5D">
        <w:rPr>
          <w:rFonts w:ascii="Times New Roman" w:hAnsi="Times New Roman" w:cs="Times New Roman"/>
          <w:sz w:val="28"/>
          <w:szCs w:val="28"/>
        </w:rPr>
        <w:t>и</w:t>
      </w:r>
      <w:proofErr w:type="gramEnd"/>
      <w:r w:rsidRPr="00D11E5D">
        <w:rPr>
          <w:rFonts w:ascii="Times New Roman" w:hAnsi="Times New Roman" w:cs="Times New Roman"/>
          <w:sz w:val="28"/>
          <w:szCs w:val="28"/>
        </w:rPr>
        <w:t xml:space="preserve"> учебного года. </w:t>
      </w:r>
      <w:r>
        <w:rPr>
          <w:rFonts w:ascii="Times New Roman" w:hAnsi="Times New Roman" w:cs="Times New Roman"/>
          <w:sz w:val="28"/>
          <w:szCs w:val="28"/>
        </w:rPr>
        <w:t>Учащиеся</w:t>
      </w:r>
      <w:r w:rsidRPr="00D11E5D">
        <w:rPr>
          <w:rFonts w:ascii="Times New Roman" w:hAnsi="Times New Roman" w:cs="Times New Roman"/>
          <w:sz w:val="28"/>
          <w:szCs w:val="28"/>
        </w:rPr>
        <w:t xml:space="preserve">  должны показать умения и навыки, приобретенные </w:t>
      </w:r>
      <w:r>
        <w:rPr>
          <w:rFonts w:ascii="Times New Roman" w:hAnsi="Times New Roman" w:cs="Times New Roman"/>
          <w:sz w:val="28"/>
          <w:szCs w:val="28"/>
        </w:rPr>
        <w:t>учащимися</w:t>
      </w:r>
      <w:r w:rsidRPr="00D11E5D">
        <w:rPr>
          <w:rFonts w:ascii="Times New Roman" w:hAnsi="Times New Roman" w:cs="Times New Roman"/>
          <w:sz w:val="28"/>
          <w:szCs w:val="28"/>
        </w:rPr>
        <w:t xml:space="preserve"> за время первого года обучения.</w:t>
      </w:r>
    </w:p>
    <w:p w:rsidR="00BC2D17" w:rsidRDefault="00BC2D17" w:rsidP="00BC2D17">
      <w:pPr>
        <w:pStyle w:val="1"/>
        <w:numPr>
          <w:ilvl w:val="0"/>
          <w:numId w:val="11"/>
        </w:numPr>
        <w:ind w:left="1134" w:hanging="567"/>
        <w:jc w:val="both"/>
        <w:rPr>
          <w:rFonts w:ascii="Times New Roman" w:hAnsi="Times New Roman" w:cs="Times New Roman"/>
          <w:sz w:val="28"/>
          <w:szCs w:val="28"/>
        </w:rPr>
      </w:pPr>
      <w:r w:rsidRPr="00D11E5D">
        <w:rPr>
          <w:rFonts w:ascii="Times New Roman" w:hAnsi="Times New Roman" w:cs="Times New Roman"/>
          <w:sz w:val="28"/>
          <w:szCs w:val="28"/>
        </w:rPr>
        <w:t>новогодние выступления;</w:t>
      </w:r>
    </w:p>
    <w:p w:rsidR="00BC2D17" w:rsidRPr="00BC2D17" w:rsidRDefault="00BC2D17" w:rsidP="00BC2D17">
      <w:pPr>
        <w:pStyle w:val="1"/>
        <w:numPr>
          <w:ilvl w:val="0"/>
          <w:numId w:val="11"/>
        </w:numPr>
        <w:ind w:left="1134" w:hanging="567"/>
        <w:jc w:val="both"/>
        <w:rPr>
          <w:rFonts w:ascii="Times New Roman" w:hAnsi="Times New Roman" w:cs="Times New Roman"/>
          <w:sz w:val="28"/>
          <w:szCs w:val="28"/>
        </w:rPr>
      </w:pPr>
      <w:r>
        <w:rPr>
          <w:rFonts w:ascii="Times New Roman" w:hAnsi="Times New Roman" w:cs="Times New Roman"/>
          <w:sz w:val="28"/>
          <w:szCs w:val="28"/>
        </w:rPr>
        <w:t xml:space="preserve">выпускной. </w:t>
      </w:r>
    </w:p>
    <w:p w:rsidR="00BC2D17" w:rsidRDefault="00BC2D17" w:rsidP="00BC2D17">
      <w:pPr>
        <w:spacing w:after="0"/>
        <w:ind w:right="-38" w:firstLine="567"/>
        <w:jc w:val="both"/>
        <w:rPr>
          <w:rFonts w:ascii="Times New Roman" w:hAnsi="Times New Roman" w:cs="Times New Roman"/>
          <w:b/>
          <w:sz w:val="28"/>
          <w:szCs w:val="28"/>
        </w:rPr>
      </w:pPr>
    </w:p>
    <w:p w:rsidR="00BC2D17" w:rsidRPr="00D11E5D" w:rsidRDefault="00BC2D17" w:rsidP="00BC2D17">
      <w:pPr>
        <w:spacing w:after="0"/>
        <w:ind w:right="-38" w:firstLine="567"/>
        <w:jc w:val="both"/>
        <w:rPr>
          <w:rFonts w:ascii="Times New Roman" w:hAnsi="Times New Roman" w:cs="Times New Roman"/>
          <w:b/>
          <w:sz w:val="28"/>
          <w:szCs w:val="28"/>
        </w:rPr>
      </w:pPr>
      <w:r w:rsidRPr="00D11E5D">
        <w:rPr>
          <w:rFonts w:ascii="Times New Roman" w:hAnsi="Times New Roman" w:cs="Times New Roman"/>
          <w:b/>
          <w:sz w:val="28"/>
          <w:szCs w:val="28"/>
        </w:rPr>
        <w:t xml:space="preserve">Для успешной реализации данной программы необходимо следующее: </w:t>
      </w:r>
    </w:p>
    <w:p w:rsidR="00BC2D17" w:rsidRPr="00D11E5D" w:rsidRDefault="00BC2D17" w:rsidP="00BC2D17">
      <w:pPr>
        <w:spacing w:after="0"/>
        <w:ind w:right="-38" w:firstLine="567"/>
        <w:jc w:val="both"/>
        <w:rPr>
          <w:rFonts w:ascii="Times New Roman" w:hAnsi="Times New Roman" w:cs="Times New Roman"/>
          <w:sz w:val="28"/>
          <w:szCs w:val="28"/>
        </w:rPr>
      </w:pPr>
      <w:r w:rsidRPr="00D11E5D">
        <w:rPr>
          <w:rFonts w:ascii="Times New Roman" w:hAnsi="Times New Roman" w:cs="Times New Roman"/>
          <w:sz w:val="28"/>
          <w:szCs w:val="28"/>
        </w:rPr>
        <w:t xml:space="preserve">Занятия хореографией должны проходить в просторном, проветренном классе. Прикрепляемая вдоль стены палка (станок) должна соответствовать росту, находиться на уровне талии или чуть выше. Опоры устанавливают напротив зеркал. При занятиях зеркало помогает проверить правильность выполнения упражнений, стройности, осанки, красоту позы. Оно отмечает и ошибки, и достижения. Обувь должна быть легкой, облегчающей свободу движений (балетки). Форма для занятий должна быть удобной и не стеснять движений (ласины и купальник). Волосы аккуратно причесаны и собраны в пучок. Занятие </w:t>
      </w:r>
      <w:r w:rsidRPr="00D11E5D">
        <w:rPr>
          <w:rFonts w:ascii="Times New Roman" w:hAnsi="Times New Roman" w:cs="Times New Roman"/>
          <w:sz w:val="28"/>
          <w:szCs w:val="28"/>
        </w:rPr>
        <w:lastRenderedPageBreak/>
        <w:t>должно проводиться под аккомпанемент, что способствует музыкальному образованию детей.</w:t>
      </w:r>
    </w:p>
    <w:p w:rsidR="00BC2D17" w:rsidRPr="00D11E5D" w:rsidRDefault="00BC2D17" w:rsidP="00BC2D17">
      <w:pPr>
        <w:spacing w:after="0"/>
        <w:ind w:right="-38" w:firstLine="709"/>
        <w:jc w:val="both"/>
        <w:rPr>
          <w:rFonts w:ascii="Times New Roman" w:hAnsi="Times New Roman" w:cs="Times New Roman"/>
          <w:sz w:val="28"/>
          <w:szCs w:val="28"/>
        </w:rPr>
      </w:pPr>
      <w:r w:rsidRPr="00D11E5D">
        <w:rPr>
          <w:rFonts w:ascii="Times New Roman" w:hAnsi="Times New Roman" w:cs="Times New Roman"/>
          <w:sz w:val="28"/>
          <w:szCs w:val="28"/>
        </w:rPr>
        <w:t>Для эффективной р</w:t>
      </w:r>
      <w:r w:rsidR="004568E5">
        <w:rPr>
          <w:rFonts w:ascii="Times New Roman" w:hAnsi="Times New Roman" w:cs="Times New Roman"/>
          <w:sz w:val="28"/>
          <w:szCs w:val="28"/>
        </w:rPr>
        <w:t>аботы необходимо</w:t>
      </w:r>
      <w:r w:rsidRPr="00D11E5D">
        <w:rPr>
          <w:rFonts w:ascii="Times New Roman" w:hAnsi="Times New Roman" w:cs="Times New Roman"/>
          <w:sz w:val="28"/>
          <w:szCs w:val="28"/>
        </w:rPr>
        <w:t xml:space="preserve"> использование фонотеки, кассеты с записью музыкальных инструментов, видеоматериал, наглядные пособия в виде стендов с рисунками, изображающими позиции ног и рук, использование интернет технологий (работа с музыкальными сайтами, подготовка презентаций, информация о конкурсах и концертах, поиск литературы по программе обучения).</w:t>
      </w:r>
    </w:p>
    <w:p w:rsidR="00C73CB0" w:rsidRDefault="00C73CB0">
      <w:r>
        <w:br w:type="page"/>
      </w:r>
    </w:p>
    <w:p w:rsidR="00C73CB0" w:rsidRPr="00C73CB0" w:rsidRDefault="00C73CB0" w:rsidP="00C73CB0">
      <w:pPr>
        <w:tabs>
          <w:tab w:val="center" w:pos="854"/>
        </w:tabs>
        <w:ind w:left="567" w:hanging="567"/>
        <w:jc w:val="center"/>
        <w:outlineLvl w:val="0"/>
        <w:rPr>
          <w:rFonts w:ascii="Times New Roman" w:hAnsi="Times New Roman" w:cs="Times New Roman"/>
          <w:b/>
          <w:sz w:val="28"/>
          <w:szCs w:val="28"/>
        </w:rPr>
      </w:pPr>
      <w:r w:rsidRPr="00C73CB0">
        <w:rPr>
          <w:rFonts w:ascii="Times New Roman" w:hAnsi="Times New Roman" w:cs="Times New Roman"/>
          <w:b/>
          <w:sz w:val="28"/>
          <w:szCs w:val="28"/>
        </w:rPr>
        <w:lastRenderedPageBreak/>
        <w:t>Список литературы:</w:t>
      </w:r>
    </w:p>
    <w:p w:rsidR="00C73CB0" w:rsidRPr="00C73CB0" w:rsidRDefault="00C73CB0" w:rsidP="00C73CB0">
      <w:pPr>
        <w:tabs>
          <w:tab w:val="center" w:pos="854"/>
        </w:tabs>
        <w:ind w:left="567" w:hanging="567"/>
        <w:jc w:val="both"/>
        <w:outlineLvl w:val="0"/>
        <w:rPr>
          <w:rFonts w:ascii="Times New Roman" w:hAnsi="Times New Roman" w:cs="Times New Roman"/>
          <w:b/>
          <w:sz w:val="28"/>
          <w:szCs w:val="28"/>
        </w:rPr>
      </w:pPr>
      <w:r w:rsidRPr="00C73CB0">
        <w:rPr>
          <w:rFonts w:ascii="Times New Roman" w:hAnsi="Times New Roman" w:cs="Times New Roman"/>
          <w:b/>
          <w:sz w:val="28"/>
          <w:szCs w:val="28"/>
        </w:rPr>
        <w:t>Программы:</w:t>
      </w:r>
    </w:p>
    <w:p w:rsidR="00C73CB0" w:rsidRPr="00C73CB0" w:rsidRDefault="00C73CB0" w:rsidP="00C73CB0">
      <w:pPr>
        <w:pStyle w:val="a5"/>
        <w:numPr>
          <w:ilvl w:val="0"/>
          <w:numId w:val="20"/>
        </w:numPr>
        <w:spacing w:after="0" w:line="240" w:lineRule="auto"/>
        <w:ind w:left="567" w:hanging="567"/>
        <w:jc w:val="both"/>
        <w:rPr>
          <w:rFonts w:ascii="Times New Roman" w:hAnsi="Times New Roman" w:cs="Times New Roman"/>
          <w:sz w:val="28"/>
          <w:szCs w:val="28"/>
        </w:rPr>
      </w:pPr>
      <w:r w:rsidRPr="00C73CB0">
        <w:rPr>
          <w:rFonts w:ascii="Times New Roman" w:hAnsi="Times New Roman" w:cs="Times New Roman"/>
          <w:sz w:val="28"/>
          <w:szCs w:val="28"/>
        </w:rPr>
        <w:t xml:space="preserve">Программа «Хореографический кружок».- В сб.: Программы для внешкольных учреждений и общеобразовательных школ. Художественные кружки.- М.: Просвещение, </w:t>
      </w:r>
      <w:r>
        <w:rPr>
          <w:rFonts w:ascii="Times New Roman" w:hAnsi="Times New Roman" w:cs="Times New Roman"/>
          <w:sz w:val="28"/>
          <w:szCs w:val="28"/>
        </w:rPr>
        <w:t>2010г</w:t>
      </w:r>
      <w:r w:rsidRPr="00C73CB0">
        <w:rPr>
          <w:rFonts w:ascii="Times New Roman" w:hAnsi="Times New Roman" w:cs="Times New Roman"/>
          <w:sz w:val="28"/>
          <w:szCs w:val="28"/>
        </w:rPr>
        <w:t xml:space="preserve">. </w:t>
      </w:r>
    </w:p>
    <w:p w:rsidR="00C73CB0" w:rsidRPr="00C73CB0" w:rsidRDefault="00C73CB0" w:rsidP="00C73CB0">
      <w:pPr>
        <w:pStyle w:val="a5"/>
        <w:numPr>
          <w:ilvl w:val="0"/>
          <w:numId w:val="20"/>
        </w:numPr>
        <w:spacing w:after="0" w:line="240" w:lineRule="auto"/>
        <w:ind w:left="567" w:hanging="567"/>
        <w:jc w:val="both"/>
        <w:rPr>
          <w:rFonts w:ascii="Times New Roman" w:hAnsi="Times New Roman" w:cs="Times New Roman"/>
          <w:sz w:val="28"/>
          <w:szCs w:val="28"/>
        </w:rPr>
      </w:pPr>
      <w:r w:rsidRPr="00C73CB0">
        <w:rPr>
          <w:rFonts w:ascii="Times New Roman" w:hAnsi="Times New Roman" w:cs="Times New Roman"/>
          <w:sz w:val="28"/>
          <w:szCs w:val="28"/>
        </w:rPr>
        <w:t xml:space="preserve">Пряхина О.В. Программа «Пластика движений».- В сб.: Программы для учреждений дополнительного образования детей. </w:t>
      </w:r>
      <w:proofErr w:type="spellStart"/>
      <w:r w:rsidRPr="00C73CB0">
        <w:rPr>
          <w:rFonts w:ascii="Times New Roman" w:hAnsi="Times New Roman" w:cs="Times New Roman"/>
          <w:sz w:val="28"/>
          <w:szCs w:val="28"/>
        </w:rPr>
        <w:t>Вып</w:t>
      </w:r>
      <w:proofErr w:type="spellEnd"/>
      <w:r w:rsidRPr="00C73CB0">
        <w:rPr>
          <w:rFonts w:ascii="Times New Roman" w:hAnsi="Times New Roman" w:cs="Times New Roman"/>
          <w:sz w:val="28"/>
          <w:szCs w:val="28"/>
        </w:rPr>
        <w:t>. 2.- 2-е изд.- М.: ГОУ ЦРСДОД, 2003, с. 71-73.</w:t>
      </w:r>
    </w:p>
    <w:p w:rsidR="00C73CB0" w:rsidRPr="00C73CB0" w:rsidRDefault="00C73CB0" w:rsidP="00C73CB0">
      <w:pPr>
        <w:tabs>
          <w:tab w:val="center" w:pos="854"/>
        </w:tabs>
        <w:ind w:left="567" w:hanging="567"/>
        <w:jc w:val="both"/>
        <w:outlineLvl w:val="0"/>
        <w:rPr>
          <w:rFonts w:ascii="Times New Roman" w:hAnsi="Times New Roman" w:cs="Times New Roman"/>
          <w:b/>
          <w:sz w:val="28"/>
          <w:szCs w:val="28"/>
        </w:rPr>
      </w:pPr>
    </w:p>
    <w:p w:rsidR="00C73CB0" w:rsidRPr="00C73CB0" w:rsidRDefault="00C73CB0" w:rsidP="00C73CB0">
      <w:pPr>
        <w:tabs>
          <w:tab w:val="center" w:pos="854"/>
        </w:tabs>
        <w:ind w:left="567" w:hanging="567"/>
        <w:jc w:val="both"/>
        <w:outlineLvl w:val="0"/>
        <w:rPr>
          <w:rFonts w:ascii="Times New Roman" w:hAnsi="Times New Roman" w:cs="Times New Roman"/>
          <w:b/>
          <w:sz w:val="28"/>
          <w:szCs w:val="28"/>
        </w:rPr>
      </w:pPr>
      <w:r w:rsidRPr="00C73CB0">
        <w:rPr>
          <w:rFonts w:ascii="Times New Roman" w:hAnsi="Times New Roman" w:cs="Times New Roman"/>
          <w:b/>
          <w:sz w:val="28"/>
          <w:szCs w:val="28"/>
        </w:rPr>
        <w:t>Специализированная литература:</w:t>
      </w:r>
    </w:p>
    <w:p w:rsidR="00C73CB0" w:rsidRPr="00C73CB0" w:rsidRDefault="00C73CB0" w:rsidP="00C73CB0">
      <w:pPr>
        <w:pStyle w:val="a5"/>
        <w:numPr>
          <w:ilvl w:val="0"/>
          <w:numId w:val="21"/>
        </w:numPr>
        <w:spacing w:before="100" w:beforeAutospacing="1" w:after="100" w:afterAutospacing="1" w:line="240" w:lineRule="auto"/>
        <w:ind w:left="567" w:hanging="567"/>
        <w:jc w:val="both"/>
        <w:rPr>
          <w:rFonts w:ascii="Times New Roman" w:eastAsia="Times New Roman" w:hAnsi="Times New Roman" w:cs="Times New Roman"/>
          <w:sz w:val="28"/>
          <w:szCs w:val="28"/>
          <w:lang w:eastAsia="ru-RU"/>
        </w:rPr>
      </w:pPr>
      <w:r w:rsidRPr="00C73CB0">
        <w:rPr>
          <w:rFonts w:ascii="Times New Roman" w:eastAsia="Times New Roman" w:hAnsi="Times New Roman" w:cs="Times New Roman"/>
          <w:sz w:val="28"/>
          <w:szCs w:val="28"/>
          <w:lang w:eastAsia="ru-RU"/>
        </w:rPr>
        <w:t>Барышникова Т. “Азбука хореографии”, М., 1999 г.</w:t>
      </w:r>
    </w:p>
    <w:p w:rsidR="00C73CB0" w:rsidRPr="00C73CB0" w:rsidRDefault="00C73CB0" w:rsidP="00C73CB0">
      <w:pPr>
        <w:pStyle w:val="a5"/>
        <w:numPr>
          <w:ilvl w:val="0"/>
          <w:numId w:val="21"/>
        </w:numPr>
        <w:spacing w:before="100" w:beforeAutospacing="1" w:after="100" w:afterAutospacing="1" w:line="240" w:lineRule="auto"/>
        <w:ind w:left="567" w:hanging="567"/>
        <w:jc w:val="both"/>
        <w:rPr>
          <w:rFonts w:ascii="Times New Roman" w:eastAsia="Times New Roman" w:hAnsi="Times New Roman" w:cs="Times New Roman"/>
          <w:sz w:val="28"/>
          <w:szCs w:val="28"/>
          <w:lang w:eastAsia="ru-RU"/>
        </w:rPr>
      </w:pPr>
      <w:proofErr w:type="spellStart"/>
      <w:r w:rsidRPr="00C73CB0">
        <w:rPr>
          <w:rFonts w:ascii="Times New Roman" w:eastAsia="Times New Roman" w:hAnsi="Times New Roman" w:cs="Times New Roman"/>
          <w:sz w:val="28"/>
          <w:szCs w:val="28"/>
          <w:lang w:eastAsia="ru-RU"/>
        </w:rPr>
        <w:t>Бекина</w:t>
      </w:r>
      <w:proofErr w:type="spellEnd"/>
      <w:r w:rsidRPr="00C73CB0">
        <w:rPr>
          <w:rFonts w:ascii="Times New Roman" w:eastAsia="Times New Roman" w:hAnsi="Times New Roman" w:cs="Times New Roman"/>
          <w:sz w:val="28"/>
          <w:szCs w:val="28"/>
          <w:lang w:eastAsia="ru-RU"/>
        </w:rPr>
        <w:t xml:space="preserve"> С. и др. “Музыка и движение”, М., Просвещение, 1984 г.</w:t>
      </w:r>
    </w:p>
    <w:p w:rsidR="00C73CB0" w:rsidRPr="00C73CB0" w:rsidRDefault="00C73CB0" w:rsidP="00C73CB0">
      <w:pPr>
        <w:pStyle w:val="a5"/>
        <w:numPr>
          <w:ilvl w:val="0"/>
          <w:numId w:val="21"/>
        </w:numPr>
        <w:spacing w:before="100" w:beforeAutospacing="1" w:after="100" w:afterAutospacing="1" w:line="240" w:lineRule="auto"/>
        <w:ind w:left="567" w:hanging="567"/>
        <w:jc w:val="both"/>
        <w:rPr>
          <w:rFonts w:ascii="Times New Roman" w:eastAsia="Times New Roman" w:hAnsi="Times New Roman" w:cs="Times New Roman"/>
          <w:sz w:val="28"/>
          <w:szCs w:val="28"/>
          <w:lang w:eastAsia="ru-RU"/>
        </w:rPr>
      </w:pPr>
      <w:r w:rsidRPr="00C73CB0">
        <w:rPr>
          <w:rFonts w:ascii="Times New Roman" w:eastAsia="Times New Roman" w:hAnsi="Times New Roman" w:cs="Times New Roman"/>
          <w:sz w:val="28"/>
          <w:szCs w:val="28"/>
          <w:lang w:eastAsia="ru-RU"/>
        </w:rPr>
        <w:t>Белая К. “Триста ответов на вопросы заведующей детским садом”, М., 2004 г.</w:t>
      </w:r>
    </w:p>
    <w:p w:rsidR="00C73CB0" w:rsidRPr="00C73CB0" w:rsidRDefault="00C73CB0" w:rsidP="00C73CB0">
      <w:pPr>
        <w:pStyle w:val="a5"/>
        <w:numPr>
          <w:ilvl w:val="0"/>
          <w:numId w:val="21"/>
        </w:numPr>
        <w:spacing w:before="100" w:beforeAutospacing="1" w:after="100" w:afterAutospacing="1" w:line="240" w:lineRule="auto"/>
        <w:ind w:left="567" w:hanging="567"/>
        <w:jc w:val="both"/>
        <w:rPr>
          <w:rFonts w:ascii="Times New Roman" w:eastAsia="Times New Roman" w:hAnsi="Times New Roman" w:cs="Times New Roman"/>
          <w:sz w:val="28"/>
          <w:szCs w:val="28"/>
          <w:lang w:eastAsia="ru-RU"/>
        </w:rPr>
      </w:pPr>
      <w:r w:rsidRPr="00C73CB0">
        <w:rPr>
          <w:rFonts w:ascii="Times New Roman" w:eastAsia="Times New Roman" w:hAnsi="Times New Roman" w:cs="Times New Roman"/>
          <w:sz w:val="28"/>
          <w:szCs w:val="28"/>
          <w:lang w:eastAsia="ru-RU"/>
        </w:rPr>
        <w:t>Бондаренко Л. “Методика хореографической работы в школе”, Киев, 1998 г.</w:t>
      </w:r>
    </w:p>
    <w:p w:rsidR="00C73CB0" w:rsidRPr="00C73CB0" w:rsidRDefault="00C73CB0" w:rsidP="00C73CB0">
      <w:pPr>
        <w:pStyle w:val="a5"/>
        <w:numPr>
          <w:ilvl w:val="0"/>
          <w:numId w:val="21"/>
        </w:numPr>
        <w:ind w:left="567" w:hanging="567"/>
        <w:jc w:val="both"/>
        <w:rPr>
          <w:rFonts w:ascii="Times New Roman" w:hAnsi="Times New Roman" w:cs="Times New Roman"/>
          <w:sz w:val="28"/>
          <w:szCs w:val="28"/>
        </w:rPr>
      </w:pPr>
      <w:r w:rsidRPr="00C73CB0">
        <w:rPr>
          <w:rFonts w:ascii="Times New Roman" w:hAnsi="Times New Roman" w:cs="Times New Roman"/>
          <w:sz w:val="28"/>
          <w:szCs w:val="28"/>
        </w:rPr>
        <w:t>Возрастная и педагогическая психология: Детство, отрочество, юность – М.: Академия, - 2000, с.38.</w:t>
      </w:r>
    </w:p>
    <w:p w:rsidR="00C73CB0" w:rsidRPr="00C73CB0" w:rsidRDefault="00C73CB0" w:rsidP="00C73CB0">
      <w:pPr>
        <w:pStyle w:val="a5"/>
        <w:numPr>
          <w:ilvl w:val="0"/>
          <w:numId w:val="21"/>
        </w:numPr>
        <w:spacing w:before="100" w:beforeAutospacing="1" w:after="100" w:afterAutospacing="1" w:line="240" w:lineRule="auto"/>
        <w:ind w:left="567" w:hanging="567"/>
        <w:jc w:val="both"/>
        <w:rPr>
          <w:rFonts w:ascii="Times New Roman" w:eastAsia="Times New Roman" w:hAnsi="Times New Roman" w:cs="Times New Roman"/>
          <w:sz w:val="28"/>
          <w:szCs w:val="28"/>
          <w:lang w:eastAsia="ru-RU"/>
        </w:rPr>
      </w:pPr>
      <w:proofErr w:type="spellStart"/>
      <w:r w:rsidRPr="00C73CB0">
        <w:rPr>
          <w:rFonts w:ascii="Times New Roman" w:eastAsia="Times New Roman" w:hAnsi="Times New Roman" w:cs="Times New Roman"/>
          <w:sz w:val="28"/>
          <w:szCs w:val="28"/>
          <w:lang w:eastAsia="ru-RU"/>
        </w:rPr>
        <w:t>Костровицкая</w:t>
      </w:r>
      <w:proofErr w:type="spellEnd"/>
      <w:r w:rsidRPr="00C73CB0">
        <w:rPr>
          <w:rFonts w:ascii="Times New Roman" w:eastAsia="Times New Roman" w:hAnsi="Times New Roman" w:cs="Times New Roman"/>
          <w:sz w:val="28"/>
          <w:szCs w:val="28"/>
          <w:lang w:eastAsia="ru-RU"/>
        </w:rPr>
        <w:t xml:space="preserve"> В. “Сто уроков классического танца”, </w:t>
      </w:r>
      <w:proofErr w:type="gramStart"/>
      <w:r w:rsidRPr="00C73CB0">
        <w:rPr>
          <w:rFonts w:ascii="Times New Roman" w:eastAsia="Times New Roman" w:hAnsi="Times New Roman" w:cs="Times New Roman"/>
          <w:sz w:val="28"/>
          <w:szCs w:val="28"/>
          <w:lang w:eastAsia="ru-RU"/>
        </w:rPr>
        <w:t>С-Пб</w:t>
      </w:r>
      <w:proofErr w:type="gramEnd"/>
      <w:r w:rsidRPr="00C73CB0">
        <w:rPr>
          <w:rFonts w:ascii="Times New Roman" w:eastAsia="Times New Roman" w:hAnsi="Times New Roman" w:cs="Times New Roman"/>
          <w:sz w:val="28"/>
          <w:szCs w:val="28"/>
          <w:lang w:eastAsia="ru-RU"/>
        </w:rPr>
        <w:t>., 1999 г.</w:t>
      </w:r>
    </w:p>
    <w:p w:rsidR="00C73CB0" w:rsidRPr="00C73CB0" w:rsidRDefault="00C73CB0" w:rsidP="00C73CB0">
      <w:pPr>
        <w:pStyle w:val="a5"/>
        <w:numPr>
          <w:ilvl w:val="0"/>
          <w:numId w:val="21"/>
        </w:numPr>
        <w:spacing w:before="100" w:beforeAutospacing="1" w:after="100" w:afterAutospacing="1" w:line="240" w:lineRule="auto"/>
        <w:ind w:left="567" w:hanging="567"/>
        <w:jc w:val="both"/>
        <w:rPr>
          <w:rFonts w:ascii="Times New Roman" w:eastAsia="Times New Roman" w:hAnsi="Times New Roman" w:cs="Times New Roman"/>
          <w:sz w:val="28"/>
          <w:szCs w:val="28"/>
          <w:lang w:eastAsia="ru-RU"/>
        </w:rPr>
      </w:pPr>
      <w:proofErr w:type="spellStart"/>
      <w:r w:rsidRPr="00C73CB0">
        <w:rPr>
          <w:rFonts w:ascii="Times New Roman" w:eastAsia="Times New Roman" w:hAnsi="Times New Roman" w:cs="Times New Roman"/>
          <w:sz w:val="28"/>
          <w:szCs w:val="28"/>
          <w:lang w:eastAsia="ru-RU"/>
        </w:rPr>
        <w:t>Конорова</w:t>
      </w:r>
      <w:proofErr w:type="spellEnd"/>
      <w:r w:rsidRPr="00C73CB0">
        <w:rPr>
          <w:rFonts w:ascii="Times New Roman" w:eastAsia="Times New Roman" w:hAnsi="Times New Roman" w:cs="Times New Roman"/>
          <w:sz w:val="28"/>
          <w:szCs w:val="28"/>
          <w:lang w:eastAsia="ru-RU"/>
        </w:rPr>
        <w:t xml:space="preserve"> Е. “Хореографическая работа со школьниками”, </w:t>
      </w:r>
      <w:proofErr w:type="gramStart"/>
      <w:r w:rsidRPr="00C73CB0">
        <w:rPr>
          <w:rFonts w:ascii="Times New Roman" w:eastAsia="Times New Roman" w:hAnsi="Times New Roman" w:cs="Times New Roman"/>
          <w:sz w:val="28"/>
          <w:szCs w:val="28"/>
          <w:lang w:eastAsia="ru-RU"/>
        </w:rPr>
        <w:t>С-Пб</w:t>
      </w:r>
      <w:proofErr w:type="gramEnd"/>
      <w:r w:rsidRPr="00C73CB0">
        <w:rPr>
          <w:rFonts w:ascii="Times New Roman" w:eastAsia="Times New Roman" w:hAnsi="Times New Roman" w:cs="Times New Roman"/>
          <w:sz w:val="28"/>
          <w:szCs w:val="28"/>
          <w:lang w:eastAsia="ru-RU"/>
        </w:rPr>
        <w:t>., 1998 г.</w:t>
      </w:r>
    </w:p>
    <w:p w:rsidR="00C73CB0" w:rsidRPr="00C73CB0" w:rsidRDefault="00C73CB0" w:rsidP="00C73CB0">
      <w:pPr>
        <w:pStyle w:val="a5"/>
        <w:numPr>
          <w:ilvl w:val="0"/>
          <w:numId w:val="21"/>
        </w:numPr>
        <w:spacing w:before="100" w:beforeAutospacing="1" w:after="100" w:afterAutospacing="1" w:line="240" w:lineRule="auto"/>
        <w:ind w:left="567" w:hanging="567"/>
        <w:jc w:val="both"/>
        <w:rPr>
          <w:rFonts w:ascii="Times New Roman" w:eastAsia="Times New Roman" w:hAnsi="Times New Roman" w:cs="Times New Roman"/>
          <w:sz w:val="28"/>
          <w:szCs w:val="28"/>
          <w:lang w:eastAsia="ru-RU"/>
        </w:rPr>
      </w:pPr>
      <w:proofErr w:type="spellStart"/>
      <w:r w:rsidRPr="00C73CB0">
        <w:rPr>
          <w:rFonts w:ascii="Times New Roman" w:eastAsia="Times New Roman" w:hAnsi="Times New Roman" w:cs="Times New Roman"/>
          <w:sz w:val="28"/>
          <w:szCs w:val="28"/>
          <w:lang w:eastAsia="ru-RU"/>
        </w:rPr>
        <w:t>Урунтаева</w:t>
      </w:r>
      <w:proofErr w:type="spellEnd"/>
      <w:r w:rsidRPr="00C73CB0">
        <w:rPr>
          <w:rFonts w:ascii="Times New Roman" w:eastAsia="Times New Roman" w:hAnsi="Times New Roman" w:cs="Times New Roman"/>
          <w:sz w:val="28"/>
          <w:szCs w:val="28"/>
          <w:lang w:eastAsia="ru-RU"/>
        </w:rPr>
        <w:t xml:space="preserve"> Г. “Дошкольная психология”, М., 1996 г.</w:t>
      </w:r>
    </w:p>
    <w:p w:rsidR="00487943" w:rsidRDefault="00487943"/>
    <w:sectPr w:rsidR="00487943" w:rsidSect="00B0733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572"/>
    <w:multiLevelType w:val="hybridMultilevel"/>
    <w:tmpl w:val="BD1673F6"/>
    <w:lvl w:ilvl="0" w:tplc="2C52D51E">
      <w:start w:val="1"/>
      <w:numFmt w:val="decimal"/>
      <w:lvlText w:val="%1."/>
      <w:lvlJc w:val="left"/>
      <w:pPr>
        <w:tabs>
          <w:tab w:val="num" w:pos="1260"/>
        </w:tabs>
        <w:ind w:left="1260" w:hanging="360"/>
      </w:pPr>
      <w:rPr>
        <w:rFonts w:hint="default"/>
        <w:b/>
      </w:rPr>
    </w:lvl>
    <w:lvl w:ilvl="1" w:tplc="76B0AE72">
      <w:numFmt w:val="none"/>
      <w:lvlText w:val=""/>
      <w:lvlJc w:val="left"/>
      <w:pPr>
        <w:tabs>
          <w:tab w:val="num" w:pos="360"/>
        </w:tabs>
      </w:pPr>
    </w:lvl>
    <w:lvl w:ilvl="2" w:tplc="B83EC910">
      <w:numFmt w:val="none"/>
      <w:lvlText w:val=""/>
      <w:lvlJc w:val="left"/>
      <w:pPr>
        <w:tabs>
          <w:tab w:val="num" w:pos="360"/>
        </w:tabs>
      </w:pPr>
    </w:lvl>
    <w:lvl w:ilvl="3" w:tplc="FFC004DE">
      <w:numFmt w:val="none"/>
      <w:lvlText w:val=""/>
      <w:lvlJc w:val="left"/>
      <w:pPr>
        <w:tabs>
          <w:tab w:val="num" w:pos="360"/>
        </w:tabs>
      </w:pPr>
    </w:lvl>
    <w:lvl w:ilvl="4" w:tplc="38743F88">
      <w:numFmt w:val="none"/>
      <w:lvlText w:val=""/>
      <w:lvlJc w:val="left"/>
      <w:pPr>
        <w:tabs>
          <w:tab w:val="num" w:pos="360"/>
        </w:tabs>
      </w:pPr>
    </w:lvl>
    <w:lvl w:ilvl="5" w:tplc="B7105748">
      <w:numFmt w:val="none"/>
      <w:lvlText w:val=""/>
      <w:lvlJc w:val="left"/>
      <w:pPr>
        <w:tabs>
          <w:tab w:val="num" w:pos="360"/>
        </w:tabs>
      </w:pPr>
    </w:lvl>
    <w:lvl w:ilvl="6" w:tplc="B61E2242">
      <w:numFmt w:val="none"/>
      <w:lvlText w:val=""/>
      <w:lvlJc w:val="left"/>
      <w:pPr>
        <w:tabs>
          <w:tab w:val="num" w:pos="360"/>
        </w:tabs>
      </w:pPr>
    </w:lvl>
    <w:lvl w:ilvl="7" w:tplc="BF7C7692">
      <w:numFmt w:val="none"/>
      <w:lvlText w:val=""/>
      <w:lvlJc w:val="left"/>
      <w:pPr>
        <w:tabs>
          <w:tab w:val="num" w:pos="360"/>
        </w:tabs>
      </w:pPr>
    </w:lvl>
    <w:lvl w:ilvl="8" w:tplc="1F7AF5E0">
      <w:numFmt w:val="none"/>
      <w:lvlText w:val=""/>
      <w:lvlJc w:val="left"/>
      <w:pPr>
        <w:tabs>
          <w:tab w:val="num" w:pos="360"/>
        </w:tabs>
      </w:pPr>
    </w:lvl>
  </w:abstractNum>
  <w:abstractNum w:abstractNumId="1">
    <w:nsid w:val="070C74CC"/>
    <w:multiLevelType w:val="hybridMultilevel"/>
    <w:tmpl w:val="2DBA8C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6E69F7"/>
    <w:multiLevelType w:val="hybridMultilevel"/>
    <w:tmpl w:val="DFAE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672EFE"/>
    <w:multiLevelType w:val="hybridMultilevel"/>
    <w:tmpl w:val="1212A19E"/>
    <w:lvl w:ilvl="0" w:tplc="9CA03A3C">
      <w:start w:val="1"/>
      <w:numFmt w:val="decimal"/>
      <w:lvlText w:val="%1."/>
      <w:lvlJc w:val="left"/>
      <w:pPr>
        <w:ind w:left="1125" w:hanging="7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E56F7"/>
    <w:multiLevelType w:val="hybridMultilevel"/>
    <w:tmpl w:val="2C9A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994B47"/>
    <w:multiLevelType w:val="hybridMultilevel"/>
    <w:tmpl w:val="A9747B42"/>
    <w:lvl w:ilvl="0" w:tplc="116E1CE0">
      <w:start w:val="1"/>
      <w:numFmt w:val="decimal"/>
      <w:lvlText w:val="%1."/>
      <w:lvlJc w:val="left"/>
      <w:pPr>
        <w:ind w:left="1440"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2940C5"/>
    <w:multiLevelType w:val="hybridMultilevel"/>
    <w:tmpl w:val="0ECC1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BC57CE"/>
    <w:multiLevelType w:val="hybridMultilevel"/>
    <w:tmpl w:val="55B0B68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59E5098"/>
    <w:multiLevelType w:val="hybridMultilevel"/>
    <w:tmpl w:val="292830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2342555"/>
    <w:multiLevelType w:val="hybridMultilevel"/>
    <w:tmpl w:val="B0BC94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045D09"/>
    <w:multiLevelType w:val="hybridMultilevel"/>
    <w:tmpl w:val="C0A40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6D612B1"/>
    <w:multiLevelType w:val="hybridMultilevel"/>
    <w:tmpl w:val="7A82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F1253E"/>
    <w:multiLevelType w:val="hybridMultilevel"/>
    <w:tmpl w:val="DA92D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80ABC"/>
    <w:multiLevelType w:val="hybridMultilevel"/>
    <w:tmpl w:val="0B3A1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C99134C"/>
    <w:multiLevelType w:val="hybridMultilevel"/>
    <w:tmpl w:val="8840762C"/>
    <w:lvl w:ilvl="0" w:tplc="04190019">
      <w:start w:val="1"/>
      <w:numFmt w:val="lowerLetter"/>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3B6B63"/>
    <w:multiLevelType w:val="hybridMultilevel"/>
    <w:tmpl w:val="F0A8E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E5A7856"/>
    <w:multiLevelType w:val="hybridMultilevel"/>
    <w:tmpl w:val="190681C0"/>
    <w:lvl w:ilvl="0" w:tplc="11AA132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F3FB8"/>
    <w:multiLevelType w:val="hybridMultilevel"/>
    <w:tmpl w:val="8FCE3C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0270C6F"/>
    <w:multiLevelType w:val="hybridMultilevel"/>
    <w:tmpl w:val="3D787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680077B"/>
    <w:multiLevelType w:val="hybridMultilevel"/>
    <w:tmpl w:val="3018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F50ABA"/>
    <w:multiLevelType w:val="hybridMultilevel"/>
    <w:tmpl w:val="A5149ADA"/>
    <w:lvl w:ilvl="0" w:tplc="19B460D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2"/>
  </w:num>
  <w:num w:numId="5">
    <w:abstractNumId w:val="19"/>
  </w:num>
  <w:num w:numId="6">
    <w:abstractNumId w:val="8"/>
  </w:num>
  <w:num w:numId="7">
    <w:abstractNumId w:val="4"/>
  </w:num>
  <w:num w:numId="8">
    <w:abstractNumId w:val="11"/>
  </w:num>
  <w:num w:numId="9">
    <w:abstractNumId w:val="16"/>
  </w:num>
  <w:num w:numId="10">
    <w:abstractNumId w:val="12"/>
  </w:num>
  <w:num w:numId="11">
    <w:abstractNumId w:val="13"/>
  </w:num>
  <w:num w:numId="12">
    <w:abstractNumId w:val="15"/>
  </w:num>
  <w:num w:numId="13">
    <w:abstractNumId w:val="7"/>
  </w:num>
  <w:num w:numId="14">
    <w:abstractNumId w:val="6"/>
  </w:num>
  <w:num w:numId="15">
    <w:abstractNumId w:val="20"/>
  </w:num>
  <w:num w:numId="16">
    <w:abstractNumId w:val="18"/>
  </w:num>
  <w:num w:numId="17">
    <w:abstractNumId w:val="17"/>
  </w:num>
  <w:num w:numId="18">
    <w:abstractNumId w:val="10"/>
  </w:num>
  <w:num w:numId="19">
    <w:abstractNumId w:val="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2FFB"/>
    <w:rsid w:val="00024D16"/>
    <w:rsid w:val="00101B7A"/>
    <w:rsid w:val="0022324D"/>
    <w:rsid w:val="003864C9"/>
    <w:rsid w:val="00446D14"/>
    <w:rsid w:val="004568E5"/>
    <w:rsid w:val="00487943"/>
    <w:rsid w:val="00502FFB"/>
    <w:rsid w:val="00805D89"/>
    <w:rsid w:val="00B07332"/>
    <w:rsid w:val="00BC2D17"/>
    <w:rsid w:val="00C73CB0"/>
    <w:rsid w:val="00D11E5D"/>
    <w:rsid w:val="00F6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2FFB"/>
    <w:rPr>
      <w:b/>
      <w:bCs/>
    </w:rPr>
  </w:style>
  <w:style w:type="character" w:styleId="a4">
    <w:name w:val="Emphasis"/>
    <w:basedOn w:val="a0"/>
    <w:uiPriority w:val="20"/>
    <w:qFormat/>
    <w:rsid w:val="00502FFB"/>
    <w:rPr>
      <w:i/>
      <w:iCs/>
    </w:rPr>
  </w:style>
  <w:style w:type="paragraph" w:styleId="a5">
    <w:name w:val="List Paragraph"/>
    <w:basedOn w:val="a"/>
    <w:uiPriority w:val="34"/>
    <w:qFormat/>
    <w:rsid w:val="00024D16"/>
    <w:pPr>
      <w:ind w:left="720"/>
      <w:contextualSpacing/>
    </w:pPr>
  </w:style>
  <w:style w:type="paragraph" w:styleId="a6">
    <w:name w:val="No Spacing"/>
    <w:uiPriority w:val="1"/>
    <w:qFormat/>
    <w:rsid w:val="00D11E5D"/>
    <w:pPr>
      <w:spacing w:after="0"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D11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D11E5D"/>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5157">
      <w:bodyDiv w:val="1"/>
      <w:marLeft w:val="0"/>
      <w:marRight w:val="0"/>
      <w:marTop w:val="0"/>
      <w:marBottom w:val="0"/>
      <w:divBdr>
        <w:top w:val="none" w:sz="0" w:space="0" w:color="auto"/>
        <w:left w:val="none" w:sz="0" w:space="0" w:color="auto"/>
        <w:bottom w:val="none" w:sz="0" w:space="0" w:color="auto"/>
        <w:right w:val="none" w:sz="0" w:space="0" w:color="auto"/>
      </w:divBdr>
      <w:divsChild>
        <w:div w:id="853229715">
          <w:marLeft w:val="0"/>
          <w:marRight w:val="0"/>
          <w:marTop w:val="0"/>
          <w:marBottom w:val="0"/>
          <w:divBdr>
            <w:top w:val="none" w:sz="0" w:space="0" w:color="auto"/>
            <w:left w:val="none" w:sz="0" w:space="0" w:color="auto"/>
            <w:bottom w:val="none" w:sz="0" w:space="0" w:color="auto"/>
            <w:right w:val="none" w:sz="0" w:space="0" w:color="auto"/>
          </w:divBdr>
        </w:div>
        <w:div w:id="1724059395">
          <w:marLeft w:val="0"/>
          <w:marRight w:val="0"/>
          <w:marTop w:val="0"/>
          <w:marBottom w:val="0"/>
          <w:divBdr>
            <w:top w:val="none" w:sz="0" w:space="0" w:color="auto"/>
            <w:left w:val="none" w:sz="0" w:space="0" w:color="auto"/>
            <w:bottom w:val="none" w:sz="0" w:space="0" w:color="auto"/>
            <w:right w:val="none" w:sz="0" w:space="0" w:color="auto"/>
          </w:divBdr>
        </w:div>
        <w:div w:id="57749740">
          <w:marLeft w:val="0"/>
          <w:marRight w:val="0"/>
          <w:marTop w:val="0"/>
          <w:marBottom w:val="0"/>
          <w:divBdr>
            <w:top w:val="none" w:sz="0" w:space="0" w:color="auto"/>
            <w:left w:val="none" w:sz="0" w:space="0" w:color="auto"/>
            <w:bottom w:val="none" w:sz="0" w:space="0" w:color="auto"/>
            <w:right w:val="none" w:sz="0" w:space="0" w:color="auto"/>
          </w:divBdr>
        </w:div>
        <w:div w:id="1944457597">
          <w:marLeft w:val="0"/>
          <w:marRight w:val="0"/>
          <w:marTop w:val="0"/>
          <w:marBottom w:val="0"/>
          <w:divBdr>
            <w:top w:val="none" w:sz="0" w:space="0" w:color="auto"/>
            <w:left w:val="none" w:sz="0" w:space="0" w:color="auto"/>
            <w:bottom w:val="none" w:sz="0" w:space="0" w:color="auto"/>
            <w:right w:val="none" w:sz="0" w:space="0" w:color="auto"/>
          </w:divBdr>
        </w:div>
        <w:div w:id="1814247971">
          <w:marLeft w:val="0"/>
          <w:marRight w:val="0"/>
          <w:marTop w:val="0"/>
          <w:marBottom w:val="0"/>
          <w:divBdr>
            <w:top w:val="none" w:sz="0" w:space="0" w:color="auto"/>
            <w:left w:val="none" w:sz="0" w:space="0" w:color="auto"/>
            <w:bottom w:val="none" w:sz="0" w:space="0" w:color="auto"/>
            <w:right w:val="none" w:sz="0" w:space="0" w:color="auto"/>
          </w:divBdr>
        </w:div>
        <w:div w:id="2061856946">
          <w:marLeft w:val="0"/>
          <w:marRight w:val="0"/>
          <w:marTop w:val="0"/>
          <w:marBottom w:val="0"/>
          <w:divBdr>
            <w:top w:val="none" w:sz="0" w:space="0" w:color="auto"/>
            <w:left w:val="none" w:sz="0" w:space="0" w:color="auto"/>
            <w:bottom w:val="none" w:sz="0" w:space="0" w:color="auto"/>
            <w:right w:val="none" w:sz="0" w:space="0" w:color="auto"/>
          </w:divBdr>
        </w:div>
        <w:div w:id="223370509">
          <w:marLeft w:val="0"/>
          <w:marRight w:val="0"/>
          <w:marTop w:val="0"/>
          <w:marBottom w:val="0"/>
          <w:divBdr>
            <w:top w:val="none" w:sz="0" w:space="0" w:color="auto"/>
            <w:left w:val="none" w:sz="0" w:space="0" w:color="auto"/>
            <w:bottom w:val="none" w:sz="0" w:space="0" w:color="auto"/>
            <w:right w:val="none" w:sz="0" w:space="0" w:color="auto"/>
          </w:divBdr>
        </w:div>
        <w:div w:id="1808426694">
          <w:marLeft w:val="0"/>
          <w:marRight w:val="0"/>
          <w:marTop w:val="0"/>
          <w:marBottom w:val="0"/>
          <w:divBdr>
            <w:top w:val="none" w:sz="0" w:space="0" w:color="auto"/>
            <w:left w:val="none" w:sz="0" w:space="0" w:color="auto"/>
            <w:bottom w:val="none" w:sz="0" w:space="0" w:color="auto"/>
            <w:right w:val="none" w:sz="0" w:space="0" w:color="auto"/>
          </w:divBdr>
        </w:div>
        <w:div w:id="1820229149">
          <w:marLeft w:val="0"/>
          <w:marRight w:val="0"/>
          <w:marTop w:val="0"/>
          <w:marBottom w:val="0"/>
          <w:divBdr>
            <w:top w:val="none" w:sz="0" w:space="0" w:color="auto"/>
            <w:left w:val="none" w:sz="0" w:space="0" w:color="auto"/>
            <w:bottom w:val="none" w:sz="0" w:space="0" w:color="auto"/>
            <w:right w:val="none" w:sz="0" w:space="0" w:color="auto"/>
          </w:divBdr>
        </w:div>
        <w:div w:id="1596550361">
          <w:marLeft w:val="0"/>
          <w:marRight w:val="0"/>
          <w:marTop w:val="0"/>
          <w:marBottom w:val="0"/>
          <w:divBdr>
            <w:top w:val="none" w:sz="0" w:space="0" w:color="auto"/>
            <w:left w:val="none" w:sz="0" w:space="0" w:color="auto"/>
            <w:bottom w:val="none" w:sz="0" w:space="0" w:color="auto"/>
            <w:right w:val="none" w:sz="0" w:space="0" w:color="auto"/>
          </w:divBdr>
        </w:div>
        <w:div w:id="1785348364">
          <w:marLeft w:val="0"/>
          <w:marRight w:val="0"/>
          <w:marTop w:val="0"/>
          <w:marBottom w:val="0"/>
          <w:divBdr>
            <w:top w:val="none" w:sz="0" w:space="0" w:color="auto"/>
            <w:left w:val="none" w:sz="0" w:space="0" w:color="auto"/>
            <w:bottom w:val="none" w:sz="0" w:space="0" w:color="auto"/>
            <w:right w:val="none" w:sz="0" w:space="0" w:color="auto"/>
          </w:divBdr>
        </w:div>
        <w:div w:id="131598888">
          <w:marLeft w:val="0"/>
          <w:marRight w:val="0"/>
          <w:marTop w:val="0"/>
          <w:marBottom w:val="0"/>
          <w:divBdr>
            <w:top w:val="none" w:sz="0" w:space="0" w:color="auto"/>
            <w:left w:val="none" w:sz="0" w:space="0" w:color="auto"/>
            <w:bottom w:val="none" w:sz="0" w:space="0" w:color="auto"/>
            <w:right w:val="none" w:sz="0" w:space="0" w:color="auto"/>
          </w:divBdr>
        </w:div>
        <w:div w:id="893007083">
          <w:marLeft w:val="0"/>
          <w:marRight w:val="0"/>
          <w:marTop w:val="0"/>
          <w:marBottom w:val="0"/>
          <w:divBdr>
            <w:top w:val="none" w:sz="0" w:space="0" w:color="auto"/>
            <w:left w:val="none" w:sz="0" w:space="0" w:color="auto"/>
            <w:bottom w:val="none" w:sz="0" w:space="0" w:color="auto"/>
            <w:right w:val="none" w:sz="0" w:space="0" w:color="auto"/>
          </w:divBdr>
        </w:div>
        <w:div w:id="1165125554">
          <w:marLeft w:val="0"/>
          <w:marRight w:val="0"/>
          <w:marTop w:val="0"/>
          <w:marBottom w:val="0"/>
          <w:divBdr>
            <w:top w:val="none" w:sz="0" w:space="0" w:color="auto"/>
            <w:left w:val="none" w:sz="0" w:space="0" w:color="auto"/>
            <w:bottom w:val="none" w:sz="0" w:space="0" w:color="auto"/>
            <w:right w:val="none" w:sz="0" w:space="0" w:color="auto"/>
          </w:divBdr>
        </w:div>
        <w:div w:id="747771818">
          <w:marLeft w:val="0"/>
          <w:marRight w:val="0"/>
          <w:marTop w:val="0"/>
          <w:marBottom w:val="0"/>
          <w:divBdr>
            <w:top w:val="none" w:sz="0" w:space="0" w:color="auto"/>
            <w:left w:val="none" w:sz="0" w:space="0" w:color="auto"/>
            <w:bottom w:val="none" w:sz="0" w:space="0" w:color="auto"/>
            <w:right w:val="none" w:sz="0" w:space="0" w:color="auto"/>
          </w:divBdr>
        </w:div>
        <w:div w:id="1913078576">
          <w:marLeft w:val="0"/>
          <w:marRight w:val="0"/>
          <w:marTop w:val="0"/>
          <w:marBottom w:val="0"/>
          <w:divBdr>
            <w:top w:val="none" w:sz="0" w:space="0" w:color="auto"/>
            <w:left w:val="none" w:sz="0" w:space="0" w:color="auto"/>
            <w:bottom w:val="none" w:sz="0" w:space="0" w:color="auto"/>
            <w:right w:val="none" w:sz="0" w:space="0" w:color="auto"/>
          </w:divBdr>
        </w:div>
        <w:div w:id="364525626">
          <w:marLeft w:val="0"/>
          <w:marRight w:val="0"/>
          <w:marTop w:val="0"/>
          <w:marBottom w:val="0"/>
          <w:divBdr>
            <w:top w:val="none" w:sz="0" w:space="0" w:color="auto"/>
            <w:left w:val="none" w:sz="0" w:space="0" w:color="auto"/>
            <w:bottom w:val="none" w:sz="0" w:space="0" w:color="auto"/>
            <w:right w:val="none" w:sz="0" w:space="0" w:color="auto"/>
          </w:divBdr>
        </w:div>
        <w:div w:id="771627667">
          <w:marLeft w:val="0"/>
          <w:marRight w:val="0"/>
          <w:marTop w:val="0"/>
          <w:marBottom w:val="0"/>
          <w:divBdr>
            <w:top w:val="none" w:sz="0" w:space="0" w:color="auto"/>
            <w:left w:val="none" w:sz="0" w:space="0" w:color="auto"/>
            <w:bottom w:val="none" w:sz="0" w:space="0" w:color="auto"/>
            <w:right w:val="none" w:sz="0" w:space="0" w:color="auto"/>
          </w:divBdr>
        </w:div>
        <w:div w:id="357050862">
          <w:marLeft w:val="0"/>
          <w:marRight w:val="0"/>
          <w:marTop w:val="0"/>
          <w:marBottom w:val="0"/>
          <w:divBdr>
            <w:top w:val="none" w:sz="0" w:space="0" w:color="auto"/>
            <w:left w:val="none" w:sz="0" w:space="0" w:color="auto"/>
            <w:bottom w:val="none" w:sz="0" w:space="0" w:color="auto"/>
            <w:right w:val="none" w:sz="0" w:space="0" w:color="auto"/>
          </w:divBdr>
        </w:div>
        <w:div w:id="613251005">
          <w:marLeft w:val="0"/>
          <w:marRight w:val="0"/>
          <w:marTop w:val="0"/>
          <w:marBottom w:val="0"/>
          <w:divBdr>
            <w:top w:val="none" w:sz="0" w:space="0" w:color="auto"/>
            <w:left w:val="none" w:sz="0" w:space="0" w:color="auto"/>
            <w:bottom w:val="none" w:sz="0" w:space="0" w:color="auto"/>
            <w:right w:val="none" w:sz="0" w:space="0" w:color="auto"/>
          </w:divBdr>
        </w:div>
        <w:div w:id="815681904">
          <w:marLeft w:val="0"/>
          <w:marRight w:val="0"/>
          <w:marTop w:val="0"/>
          <w:marBottom w:val="0"/>
          <w:divBdr>
            <w:top w:val="none" w:sz="0" w:space="0" w:color="auto"/>
            <w:left w:val="none" w:sz="0" w:space="0" w:color="auto"/>
            <w:bottom w:val="none" w:sz="0" w:space="0" w:color="auto"/>
            <w:right w:val="none" w:sz="0" w:space="0" w:color="auto"/>
          </w:divBdr>
        </w:div>
        <w:div w:id="1563254835">
          <w:marLeft w:val="0"/>
          <w:marRight w:val="0"/>
          <w:marTop w:val="0"/>
          <w:marBottom w:val="0"/>
          <w:divBdr>
            <w:top w:val="none" w:sz="0" w:space="0" w:color="auto"/>
            <w:left w:val="none" w:sz="0" w:space="0" w:color="auto"/>
            <w:bottom w:val="none" w:sz="0" w:space="0" w:color="auto"/>
            <w:right w:val="none" w:sz="0" w:space="0" w:color="auto"/>
          </w:divBdr>
        </w:div>
        <w:div w:id="940530272">
          <w:marLeft w:val="0"/>
          <w:marRight w:val="0"/>
          <w:marTop w:val="0"/>
          <w:marBottom w:val="0"/>
          <w:divBdr>
            <w:top w:val="none" w:sz="0" w:space="0" w:color="auto"/>
            <w:left w:val="none" w:sz="0" w:space="0" w:color="auto"/>
            <w:bottom w:val="none" w:sz="0" w:space="0" w:color="auto"/>
            <w:right w:val="none" w:sz="0" w:space="0" w:color="auto"/>
          </w:divBdr>
        </w:div>
        <w:div w:id="888492031">
          <w:marLeft w:val="0"/>
          <w:marRight w:val="0"/>
          <w:marTop w:val="0"/>
          <w:marBottom w:val="0"/>
          <w:divBdr>
            <w:top w:val="none" w:sz="0" w:space="0" w:color="auto"/>
            <w:left w:val="none" w:sz="0" w:space="0" w:color="auto"/>
            <w:bottom w:val="none" w:sz="0" w:space="0" w:color="auto"/>
            <w:right w:val="none" w:sz="0" w:space="0" w:color="auto"/>
          </w:divBdr>
        </w:div>
        <w:div w:id="232281021">
          <w:marLeft w:val="0"/>
          <w:marRight w:val="0"/>
          <w:marTop w:val="0"/>
          <w:marBottom w:val="0"/>
          <w:divBdr>
            <w:top w:val="none" w:sz="0" w:space="0" w:color="auto"/>
            <w:left w:val="none" w:sz="0" w:space="0" w:color="auto"/>
            <w:bottom w:val="none" w:sz="0" w:space="0" w:color="auto"/>
            <w:right w:val="none" w:sz="0" w:space="0" w:color="auto"/>
          </w:divBdr>
        </w:div>
        <w:div w:id="354114127">
          <w:marLeft w:val="0"/>
          <w:marRight w:val="0"/>
          <w:marTop w:val="0"/>
          <w:marBottom w:val="0"/>
          <w:divBdr>
            <w:top w:val="none" w:sz="0" w:space="0" w:color="auto"/>
            <w:left w:val="none" w:sz="0" w:space="0" w:color="auto"/>
            <w:bottom w:val="none" w:sz="0" w:space="0" w:color="auto"/>
            <w:right w:val="none" w:sz="0" w:space="0" w:color="auto"/>
          </w:divBdr>
        </w:div>
        <w:div w:id="491871147">
          <w:marLeft w:val="0"/>
          <w:marRight w:val="0"/>
          <w:marTop w:val="0"/>
          <w:marBottom w:val="0"/>
          <w:divBdr>
            <w:top w:val="none" w:sz="0" w:space="0" w:color="auto"/>
            <w:left w:val="none" w:sz="0" w:space="0" w:color="auto"/>
            <w:bottom w:val="none" w:sz="0" w:space="0" w:color="auto"/>
            <w:right w:val="none" w:sz="0" w:space="0" w:color="auto"/>
          </w:divBdr>
        </w:div>
        <w:div w:id="1594242142">
          <w:marLeft w:val="0"/>
          <w:marRight w:val="0"/>
          <w:marTop w:val="0"/>
          <w:marBottom w:val="0"/>
          <w:divBdr>
            <w:top w:val="none" w:sz="0" w:space="0" w:color="auto"/>
            <w:left w:val="none" w:sz="0" w:space="0" w:color="auto"/>
            <w:bottom w:val="none" w:sz="0" w:space="0" w:color="auto"/>
            <w:right w:val="none" w:sz="0" w:space="0" w:color="auto"/>
          </w:divBdr>
        </w:div>
        <w:div w:id="329404986">
          <w:marLeft w:val="0"/>
          <w:marRight w:val="0"/>
          <w:marTop w:val="0"/>
          <w:marBottom w:val="0"/>
          <w:divBdr>
            <w:top w:val="none" w:sz="0" w:space="0" w:color="auto"/>
            <w:left w:val="none" w:sz="0" w:space="0" w:color="auto"/>
            <w:bottom w:val="none" w:sz="0" w:space="0" w:color="auto"/>
            <w:right w:val="none" w:sz="0" w:space="0" w:color="auto"/>
          </w:divBdr>
        </w:div>
        <w:div w:id="334112428">
          <w:marLeft w:val="0"/>
          <w:marRight w:val="0"/>
          <w:marTop w:val="0"/>
          <w:marBottom w:val="0"/>
          <w:divBdr>
            <w:top w:val="none" w:sz="0" w:space="0" w:color="auto"/>
            <w:left w:val="none" w:sz="0" w:space="0" w:color="auto"/>
            <w:bottom w:val="none" w:sz="0" w:space="0" w:color="auto"/>
            <w:right w:val="none" w:sz="0" w:space="0" w:color="auto"/>
          </w:divBdr>
        </w:div>
        <w:div w:id="985864967">
          <w:marLeft w:val="0"/>
          <w:marRight w:val="0"/>
          <w:marTop w:val="0"/>
          <w:marBottom w:val="0"/>
          <w:divBdr>
            <w:top w:val="none" w:sz="0" w:space="0" w:color="auto"/>
            <w:left w:val="none" w:sz="0" w:space="0" w:color="auto"/>
            <w:bottom w:val="none" w:sz="0" w:space="0" w:color="auto"/>
            <w:right w:val="none" w:sz="0" w:space="0" w:color="auto"/>
          </w:divBdr>
        </w:div>
        <w:div w:id="1884516884">
          <w:marLeft w:val="0"/>
          <w:marRight w:val="0"/>
          <w:marTop w:val="0"/>
          <w:marBottom w:val="0"/>
          <w:divBdr>
            <w:top w:val="none" w:sz="0" w:space="0" w:color="auto"/>
            <w:left w:val="none" w:sz="0" w:space="0" w:color="auto"/>
            <w:bottom w:val="none" w:sz="0" w:space="0" w:color="auto"/>
            <w:right w:val="none" w:sz="0" w:space="0" w:color="auto"/>
          </w:divBdr>
        </w:div>
        <w:div w:id="227807669">
          <w:marLeft w:val="0"/>
          <w:marRight w:val="0"/>
          <w:marTop w:val="0"/>
          <w:marBottom w:val="0"/>
          <w:divBdr>
            <w:top w:val="none" w:sz="0" w:space="0" w:color="auto"/>
            <w:left w:val="none" w:sz="0" w:space="0" w:color="auto"/>
            <w:bottom w:val="none" w:sz="0" w:space="0" w:color="auto"/>
            <w:right w:val="none" w:sz="0" w:space="0" w:color="auto"/>
          </w:divBdr>
        </w:div>
        <w:div w:id="1782259912">
          <w:marLeft w:val="0"/>
          <w:marRight w:val="0"/>
          <w:marTop w:val="0"/>
          <w:marBottom w:val="0"/>
          <w:divBdr>
            <w:top w:val="none" w:sz="0" w:space="0" w:color="auto"/>
            <w:left w:val="none" w:sz="0" w:space="0" w:color="auto"/>
            <w:bottom w:val="none" w:sz="0" w:space="0" w:color="auto"/>
            <w:right w:val="none" w:sz="0" w:space="0" w:color="auto"/>
          </w:divBdr>
        </w:div>
        <w:div w:id="482547514">
          <w:marLeft w:val="0"/>
          <w:marRight w:val="0"/>
          <w:marTop w:val="0"/>
          <w:marBottom w:val="0"/>
          <w:divBdr>
            <w:top w:val="none" w:sz="0" w:space="0" w:color="auto"/>
            <w:left w:val="none" w:sz="0" w:space="0" w:color="auto"/>
            <w:bottom w:val="none" w:sz="0" w:space="0" w:color="auto"/>
            <w:right w:val="none" w:sz="0" w:space="0" w:color="auto"/>
          </w:divBdr>
        </w:div>
        <w:div w:id="292373436">
          <w:marLeft w:val="0"/>
          <w:marRight w:val="0"/>
          <w:marTop w:val="0"/>
          <w:marBottom w:val="0"/>
          <w:divBdr>
            <w:top w:val="none" w:sz="0" w:space="0" w:color="auto"/>
            <w:left w:val="none" w:sz="0" w:space="0" w:color="auto"/>
            <w:bottom w:val="none" w:sz="0" w:space="0" w:color="auto"/>
            <w:right w:val="none" w:sz="0" w:space="0" w:color="auto"/>
          </w:divBdr>
        </w:div>
        <w:div w:id="639311232">
          <w:marLeft w:val="0"/>
          <w:marRight w:val="0"/>
          <w:marTop w:val="0"/>
          <w:marBottom w:val="0"/>
          <w:divBdr>
            <w:top w:val="none" w:sz="0" w:space="0" w:color="auto"/>
            <w:left w:val="none" w:sz="0" w:space="0" w:color="auto"/>
            <w:bottom w:val="none" w:sz="0" w:space="0" w:color="auto"/>
            <w:right w:val="none" w:sz="0" w:space="0" w:color="auto"/>
          </w:divBdr>
        </w:div>
        <w:div w:id="1277323314">
          <w:marLeft w:val="0"/>
          <w:marRight w:val="0"/>
          <w:marTop w:val="0"/>
          <w:marBottom w:val="0"/>
          <w:divBdr>
            <w:top w:val="none" w:sz="0" w:space="0" w:color="auto"/>
            <w:left w:val="none" w:sz="0" w:space="0" w:color="auto"/>
            <w:bottom w:val="none" w:sz="0" w:space="0" w:color="auto"/>
            <w:right w:val="none" w:sz="0" w:space="0" w:color="auto"/>
          </w:divBdr>
        </w:div>
        <w:div w:id="1587617385">
          <w:marLeft w:val="0"/>
          <w:marRight w:val="0"/>
          <w:marTop w:val="0"/>
          <w:marBottom w:val="0"/>
          <w:divBdr>
            <w:top w:val="none" w:sz="0" w:space="0" w:color="auto"/>
            <w:left w:val="none" w:sz="0" w:space="0" w:color="auto"/>
            <w:bottom w:val="none" w:sz="0" w:space="0" w:color="auto"/>
            <w:right w:val="none" w:sz="0" w:space="0" w:color="auto"/>
          </w:divBdr>
        </w:div>
        <w:div w:id="935332042">
          <w:marLeft w:val="0"/>
          <w:marRight w:val="0"/>
          <w:marTop w:val="0"/>
          <w:marBottom w:val="0"/>
          <w:divBdr>
            <w:top w:val="none" w:sz="0" w:space="0" w:color="auto"/>
            <w:left w:val="none" w:sz="0" w:space="0" w:color="auto"/>
            <w:bottom w:val="none" w:sz="0" w:space="0" w:color="auto"/>
            <w:right w:val="none" w:sz="0" w:space="0" w:color="auto"/>
          </w:divBdr>
        </w:div>
        <w:div w:id="1055158885">
          <w:marLeft w:val="0"/>
          <w:marRight w:val="0"/>
          <w:marTop w:val="0"/>
          <w:marBottom w:val="0"/>
          <w:divBdr>
            <w:top w:val="none" w:sz="0" w:space="0" w:color="auto"/>
            <w:left w:val="none" w:sz="0" w:space="0" w:color="auto"/>
            <w:bottom w:val="none" w:sz="0" w:space="0" w:color="auto"/>
            <w:right w:val="none" w:sz="0" w:space="0" w:color="auto"/>
          </w:divBdr>
        </w:div>
        <w:div w:id="899438239">
          <w:marLeft w:val="0"/>
          <w:marRight w:val="0"/>
          <w:marTop w:val="0"/>
          <w:marBottom w:val="0"/>
          <w:divBdr>
            <w:top w:val="none" w:sz="0" w:space="0" w:color="auto"/>
            <w:left w:val="none" w:sz="0" w:space="0" w:color="auto"/>
            <w:bottom w:val="none" w:sz="0" w:space="0" w:color="auto"/>
            <w:right w:val="none" w:sz="0" w:space="0" w:color="auto"/>
          </w:divBdr>
        </w:div>
        <w:div w:id="616570884">
          <w:marLeft w:val="0"/>
          <w:marRight w:val="0"/>
          <w:marTop w:val="0"/>
          <w:marBottom w:val="0"/>
          <w:divBdr>
            <w:top w:val="none" w:sz="0" w:space="0" w:color="auto"/>
            <w:left w:val="none" w:sz="0" w:space="0" w:color="auto"/>
            <w:bottom w:val="none" w:sz="0" w:space="0" w:color="auto"/>
            <w:right w:val="none" w:sz="0" w:space="0" w:color="auto"/>
          </w:divBdr>
        </w:div>
        <w:div w:id="1577275614">
          <w:marLeft w:val="0"/>
          <w:marRight w:val="0"/>
          <w:marTop w:val="0"/>
          <w:marBottom w:val="0"/>
          <w:divBdr>
            <w:top w:val="none" w:sz="0" w:space="0" w:color="auto"/>
            <w:left w:val="none" w:sz="0" w:space="0" w:color="auto"/>
            <w:bottom w:val="none" w:sz="0" w:space="0" w:color="auto"/>
            <w:right w:val="none" w:sz="0" w:space="0" w:color="auto"/>
          </w:divBdr>
        </w:div>
        <w:div w:id="1952975806">
          <w:marLeft w:val="0"/>
          <w:marRight w:val="0"/>
          <w:marTop w:val="0"/>
          <w:marBottom w:val="0"/>
          <w:divBdr>
            <w:top w:val="none" w:sz="0" w:space="0" w:color="auto"/>
            <w:left w:val="none" w:sz="0" w:space="0" w:color="auto"/>
            <w:bottom w:val="none" w:sz="0" w:space="0" w:color="auto"/>
            <w:right w:val="none" w:sz="0" w:space="0" w:color="auto"/>
          </w:divBdr>
        </w:div>
        <w:div w:id="283384692">
          <w:marLeft w:val="0"/>
          <w:marRight w:val="0"/>
          <w:marTop w:val="0"/>
          <w:marBottom w:val="0"/>
          <w:divBdr>
            <w:top w:val="none" w:sz="0" w:space="0" w:color="auto"/>
            <w:left w:val="none" w:sz="0" w:space="0" w:color="auto"/>
            <w:bottom w:val="none" w:sz="0" w:space="0" w:color="auto"/>
            <w:right w:val="none" w:sz="0" w:space="0" w:color="auto"/>
          </w:divBdr>
        </w:div>
        <w:div w:id="920135910">
          <w:marLeft w:val="0"/>
          <w:marRight w:val="0"/>
          <w:marTop w:val="0"/>
          <w:marBottom w:val="0"/>
          <w:divBdr>
            <w:top w:val="none" w:sz="0" w:space="0" w:color="auto"/>
            <w:left w:val="none" w:sz="0" w:space="0" w:color="auto"/>
            <w:bottom w:val="none" w:sz="0" w:space="0" w:color="auto"/>
            <w:right w:val="none" w:sz="0" w:space="0" w:color="auto"/>
          </w:divBdr>
        </w:div>
        <w:div w:id="57286949">
          <w:marLeft w:val="0"/>
          <w:marRight w:val="0"/>
          <w:marTop w:val="0"/>
          <w:marBottom w:val="0"/>
          <w:divBdr>
            <w:top w:val="none" w:sz="0" w:space="0" w:color="auto"/>
            <w:left w:val="none" w:sz="0" w:space="0" w:color="auto"/>
            <w:bottom w:val="none" w:sz="0" w:space="0" w:color="auto"/>
            <w:right w:val="none" w:sz="0" w:space="0" w:color="auto"/>
          </w:divBdr>
        </w:div>
        <w:div w:id="615256928">
          <w:marLeft w:val="0"/>
          <w:marRight w:val="0"/>
          <w:marTop w:val="0"/>
          <w:marBottom w:val="0"/>
          <w:divBdr>
            <w:top w:val="none" w:sz="0" w:space="0" w:color="auto"/>
            <w:left w:val="none" w:sz="0" w:space="0" w:color="auto"/>
            <w:bottom w:val="none" w:sz="0" w:space="0" w:color="auto"/>
            <w:right w:val="none" w:sz="0" w:space="0" w:color="auto"/>
          </w:divBdr>
        </w:div>
        <w:div w:id="1384207442">
          <w:marLeft w:val="0"/>
          <w:marRight w:val="0"/>
          <w:marTop w:val="0"/>
          <w:marBottom w:val="0"/>
          <w:divBdr>
            <w:top w:val="none" w:sz="0" w:space="0" w:color="auto"/>
            <w:left w:val="none" w:sz="0" w:space="0" w:color="auto"/>
            <w:bottom w:val="none" w:sz="0" w:space="0" w:color="auto"/>
            <w:right w:val="none" w:sz="0" w:space="0" w:color="auto"/>
          </w:divBdr>
        </w:div>
        <w:div w:id="2060477298">
          <w:marLeft w:val="0"/>
          <w:marRight w:val="0"/>
          <w:marTop w:val="0"/>
          <w:marBottom w:val="0"/>
          <w:divBdr>
            <w:top w:val="none" w:sz="0" w:space="0" w:color="auto"/>
            <w:left w:val="none" w:sz="0" w:space="0" w:color="auto"/>
            <w:bottom w:val="none" w:sz="0" w:space="0" w:color="auto"/>
            <w:right w:val="none" w:sz="0" w:space="0" w:color="auto"/>
          </w:divBdr>
        </w:div>
        <w:div w:id="624578115">
          <w:marLeft w:val="0"/>
          <w:marRight w:val="0"/>
          <w:marTop w:val="0"/>
          <w:marBottom w:val="0"/>
          <w:divBdr>
            <w:top w:val="none" w:sz="0" w:space="0" w:color="auto"/>
            <w:left w:val="none" w:sz="0" w:space="0" w:color="auto"/>
            <w:bottom w:val="none" w:sz="0" w:space="0" w:color="auto"/>
            <w:right w:val="none" w:sz="0" w:space="0" w:color="auto"/>
          </w:divBdr>
        </w:div>
        <w:div w:id="13954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17</Pages>
  <Words>4639</Words>
  <Characters>26447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cp:lastModifiedBy>
  <cp:revision>12</cp:revision>
  <dcterms:created xsi:type="dcterms:W3CDTF">2013-01-08T15:09:00Z</dcterms:created>
  <dcterms:modified xsi:type="dcterms:W3CDTF">2013-01-15T08:50:00Z</dcterms:modified>
</cp:coreProperties>
</file>