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E5" w:rsidRPr="00AB40E5" w:rsidRDefault="00AB40E5" w:rsidP="00AB40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40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Вакцинопрофилактика работников образования</w:t>
      </w:r>
    </w:p>
    <w:p w:rsidR="00AB40E5" w:rsidRPr="00AB40E5" w:rsidRDefault="00AB40E5" w:rsidP="00AB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pravovye-osnovy-obyazatelnoj-vaktsinatsii-rabotnikov-obrazovaniya" w:history="1">
        <w:r w:rsidRPr="00AB4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Правовые основы обязательной вакцинации работников образования</w:t>
        </w:r>
      </w:hyperlink>
      <w:r w:rsidRPr="00AB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0E5" w:rsidRPr="00AB40E5" w:rsidRDefault="00AB40E5" w:rsidP="00AB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mozhno-li-otkazatsya-ot-vaktsinatsii" w:history="1">
        <w:r w:rsidRPr="00AB4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Можно ли отказаться от вакцинации</w:t>
        </w:r>
      </w:hyperlink>
      <w:r w:rsidRPr="00AB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0E5" w:rsidRPr="00AB40E5" w:rsidRDefault="00AB40E5" w:rsidP="00AB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prava-pri-vaktsinatsii" w:history="1">
        <w:r w:rsidRPr="00AB4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Права при вакцинации</w:t>
        </w:r>
      </w:hyperlink>
      <w:r w:rsidRPr="00AB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0E5" w:rsidRPr="00AB40E5" w:rsidRDefault="00AB40E5" w:rsidP="00AB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privivki-obyazatelnye-dlya-rabotnikov-obrazovaniya" w:history="1">
        <w:r w:rsidRPr="00AB4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Прививки, обязательные для работников образования</w:t>
        </w:r>
      </w:hyperlink>
      <w:r w:rsidRPr="00AB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0E5" w:rsidRPr="00AB40E5" w:rsidRDefault="00AB40E5" w:rsidP="00AB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kakie-vaktsiny-primenyayutsya-dlya-rabotnikov-obrazovaniya" w:history="1">
        <w:r w:rsidRPr="00AB4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Какие вакцины применяются для работников образования</w:t>
        </w:r>
      </w:hyperlink>
      <w:r w:rsidRPr="00AB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0E5" w:rsidRPr="00AB40E5" w:rsidRDefault="00AB40E5" w:rsidP="00AB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Для обеспечения здоровья и жизни работников сферы образования Минздрав России издал ряд указов о мерах предупреждения инфекционных заболеваний. Основным важным методом профилактики является вакцинация. Её сроки регламентируются национальным календарём плановых прививок.</w:t>
      </w:r>
    </w:p>
    <w:p w:rsidR="00AB40E5" w:rsidRPr="00AB40E5" w:rsidRDefault="00AB40E5" w:rsidP="00AB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Какие обязательные прививки существуют для работников образовательных учреждений, в том числе детского сада и можно ли отказаться от вакцинации? Давайте разберём эти вопросы.</w:t>
      </w:r>
    </w:p>
    <w:p w:rsidR="00AB40E5" w:rsidRPr="00AB40E5" w:rsidRDefault="00AB40E5" w:rsidP="00AB40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4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Правовые основы обязательной вакцинации работников образования</w:t>
      </w:r>
    </w:p>
    <w:p w:rsidR="00AB40E5" w:rsidRPr="00AB40E5" w:rsidRDefault="00AB40E5" w:rsidP="00AB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Вакцинация работников образования проводится на основании постановлений правительства РФ и указов Минздрава.</w:t>
      </w:r>
    </w:p>
    <w:p w:rsidR="00AB40E5" w:rsidRPr="00AB40E5" w:rsidRDefault="00AB40E5" w:rsidP="00AB40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Приказ Минздрава России от 21 марта 2014 года №125-H, утверждает национальный календарь прививок. Согласно приказу, все работники образования должны сделать прививки от инфекционных заболеваний, так как они подвержены большому риску заражения из-за большого количества контактов.</w:t>
      </w:r>
    </w:p>
    <w:p w:rsidR="00AB40E5" w:rsidRPr="00AB40E5" w:rsidRDefault="00AB40E5" w:rsidP="00AB40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Федеральный закон от 17.09.1998 №157 «Об иммунопрофилактике инфекционных заболеваний». По этому постановлению все работники образования должны пройти обязательную вакцинацию против инфекций, если у них нет противопоказаний.</w:t>
      </w:r>
    </w:p>
    <w:p w:rsidR="00AB40E5" w:rsidRPr="00AB40E5" w:rsidRDefault="00AB40E5" w:rsidP="00AB40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Федеральный закон №323 от 21 ноября 2011 г. об охране здоровья населения России. В нём указано, что каждый работник должен дать согласие на прививку, если у него нет противопоказаний.</w:t>
      </w:r>
    </w:p>
    <w:p w:rsidR="00AB40E5" w:rsidRPr="00AB40E5" w:rsidRDefault="00AB40E5" w:rsidP="00AB40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В Постановлении Правительства РФ №825, изданным 15 июля 1999 года, опубликован перечень работ, связанных с риском заражения. В перечень входят работы во всех видах образовательных учреждений. По этому постановлению работники образования подлежат обязательной вакцинации против ряда инфекций.</w:t>
      </w:r>
    </w:p>
    <w:p w:rsidR="00AB40E5" w:rsidRPr="00AB40E5" w:rsidRDefault="00AB40E5" w:rsidP="00AB40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Согласно постановлению Федерального Закона РФ №257, каждый гражданин имеет право на вакцинацию. Иммунизация работающих в системе образования оплачивается и осуществляется работодателем в рамках Календаря прививок. Вакцинация проводится в государственных, муниципальных или частных медицинских учреждениях.</w:t>
      </w:r>
    </w:p>
    <w:p w:rsidR="00AB40E5" w:rsidRPr="00AB40E5" w:rsidRDefault="00AB40E5" w:rsidP="00AB40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4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Можно ли отказаться от вакцинации</w:t>
      </w:r>
    </w:p>
    <w:p w:rsidR="00AB40E5" w:rsidRPr="00AB40E5" w:rsidRDefault="00AB40E5" w:rsidP="00AB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Ориентируясь на Федеральный закон, изданный 17 сентября 1998 г. по статье 5, работник сферы образования может отказаться от прививки и медицинского вмешательства. Однако в этом же законе говорится о последствиях отказа.</w:t>
      </w:r>
    </w:p>
    <w:p w:rsidR="00AB40E5" w:rsidRPr="00AB40E5" w:rsidRDefault="00AB40E5" w:rsidP="00AB40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Отсутствие прививок у педагогов может послужить причиной увольнения либо отказа в приёме на работу.</w:t>
      </w:r>
    </w:p>
    <w:p w:rsidR="00AB40E5" w:rsidRPr="00AB40E5" w:rsidRDefault="00AB40E5" w:rsidP="00AB40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Отсутствие прививок будет являться причиной отказа в приёме в учебное, а также оздоровительное учреждение.</w:t>
      </w:r>
    </w:p>
    <w:p w:rsidR="00AB40E5" w:rsidRPr="00AB40E5" w:rsidRDefault="00AB40E5" w:rsidP="00AB40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При отсутствии календарных прививок специалисты сферы образования не смогут выехать в заграничные страны. Помимо обязательных прививок правительства, некоторые страны для въезда требуют дополнительные по эпидемическим показаниям.</w:t>
      </w:r>
    </w:p>
    <w:p w:rsidR="00AB40E5" w:rsidRPr="00AB40E5" w:rsidRDefault="00AB40E5" w:rsidP="00AB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 xml:space="preserve">По трудовому законодательству руководитель образовательного учреждения, предоставивший работу, несёт административную ответственность за санитарно-эпидемиологическое состояние учебного заведения. </w:t>
      </w:r>
      <w:r w:rsidRPr="00AB40E5">
        <w:rPr>
          <w:rFonts w:ascii="Times New Roman" w:eastAsia="Times New Roman" w:hAnsi="Times New Roman" w:cs="Times New Roman"/>
          <w:b/>
          <w:bCs/>
          <w:lang w:eastAsia="ru-RU"/>
        </w:rPr>
        <w:t>Если педагог не прошедший иммунизацию заболел какой-либо инфекцией и заразил ею детей и других сотрудников, то он сам и руководитель учреждения могут быть привлечены к судебной ответственности.</w:t>
      </w:r>
      <w:r w:rsidRPr="00AB40E5">
        <w:rPr>
          <w:rFonts w:ascii="Times New Roman" w:eastAsia="Times New Roman" w:hAnsi="Times New Roman" w:cs="Times New Roman"/>
          <w:lang w:eastAsia="ru-RU"/>
        </w:rPr>
        <w:t xml:space="preserve"> И даже если работник образования никого не инфицировал, да и сам не заболел, при очередной проверке может выясниться, что он не сделал прививки. В таком случае наказание сотрудника и его работодателя будет квалифицироваться за нарушение указов об охране здоровья, трудового и санитарно-эпидемиологического законодательства. Но после пройденной вакцинации работник образования будет восстановлен в должности.</w:t>
      </w:r>
    </w:p>
    <w:p w:rsidR="00AB40E5" w:rsidRPr="00AB40E5" w:rsidRDefault="00AB40E5" w:rsidP="00AB40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4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Права при вакцинации</w:t>
      </w:r>
    </w:p>
    <w:p w:rsidR="00AB40E5" w:rsidRPr="00AB40E5" w:rsidRDefault="00AB40E5" w:rsidP="00AB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Прививки делаются бесплатно за счёт государства или работодателя частных организаций.</w:t>
      </w:r>
    </w:p>
    <w:p w:rsidR="00AB40E5" w:rsidRPr="00AB40E5" w:rsidRDefault="00AB40E5" w:rsidP="00AB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Перед прививкой сотрудники образования в необходимых случаях имеют право на медицинское обследование, а в день прививки — на врачебный осмотр. Прививка не делается, если при осмотре выявлено повышение температуры или обострение хронических заболеваний.</w:t>
      </w:r>
    </w:p>
    <w:p w:rsidR="00AB40E5" w:rsidRPr="00AB40E5" w:rsidRDefault="00AB40E5" w:rsidP="00AB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В случае если педагог не может сделать прививку по причине противопоказаний, он должен написать письменный отказ с обоснованием медицинского отвода. Список имеющихся противопоказаний содержится в постановлении Главного санитарного врача от 10 июля 2008 года. Отказ подписывается сотрудником и врачом, а предоставляется заведующему поликлиникой или руководителю учреждения.</w:t>
      </w:r>
    </w:p>
    <w:p w:rsidR="00AB40E5" w:rsidRPr="00AB40E5" w:rsidRDefault="00AB40E5" w:rsidP="00AB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Если после прививки возникли осложнения или наступила инвалидность, то в рамках программы государственных гарантий будет оказана бесплатная медицинская помощь, а также государственное возмещение в минимальных размерах. В некоторых случаях предоставляется прибавка к пенсии.</w:t>
      </w:r>
    </w:p>
    <w:p w:rsidR="00AB40E5" w:rsidRPr="00AB40E5" w:rsidRDefault="00AB40E5" w:rsidP="00AB40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4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Прививки, обязательные для работников образования</w:t>
      </w:r>
    </w:p>
    <w:p w:rsidR="00AB40E5" w:rsidRPr="00AB40E5" w:rsidRDefault="00AB40E5" w:rsidP="00AB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Учителя и воспитатели относятся к декретированному контингенту, который особо подвержен риску инфицирования. Перечень обязательных прививок для работников образования следующий.</w:t>
      </w:r>
    </w:p>
    <w:p w:rsidR="00AB40E5" w:rsidRPr="00AB40E5" w:rsidRDefault="00AB40E5" w:rsidP="00AB40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Обязательной для работников сферы образования является ежегодная прививка от гриппа.</w:t>
      </w:r>
    </w:p>
    <w:p w:rsidR="00AB40E5" w:rsidRPr="00AB40E5" w:rsidRDefault="00AB40E5" w:rsidP="00AB40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Каждые 10 лет проводится ревакцинация от дифтерии и столбняка.</w:t>
      </w:r>
    </w:p>
    <w:p w:rsidR="00AB40E5" w:rsidRPr="00AB40E5" w:rsidRDefault="00AB40E5" w:rsidP="00AB40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Прививка от кори делается сотрудникам образования в возрасте младше 35 лет. Но только в том случае, если они не переболели корью, не были ранее привиты или не имеют об этом сведений.</w:t>
      </w:r>
    </w:p>
    <w:p w:rsidR="00AB40E5" w:rsidRPr="00AB40E5" w:rsidRDefault="00AB40E5" w:rsidP="00AB40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Вакцинация от краснухи делается женщинам до 25 лет, если они не болели краснухой, не были от неё привиты или не имеют об этом информации.</w:t>
      </w:r>
    </w:p>
    <w:p w:rsidR="00AB40E5" w:rsidRPr="00AB40E5" w:rsidRDefault="00AB40E5" w:rsidP="00AB40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Иммунизации против гепатита B подлежат работники образования в возрасте от 18 до 55 лет, если они раньше не переболели гепатитом и не были привиты против него.</w:t>
      </w:r>
    </w:p>
    <w:p w:rsidR="00AB40E5" w:rsidRPr="00AB40E5" w:rsidRDefault="00AB40E5" w:rsidP="00AB40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Для работников дошкольного образования делается ещё прививка от гепатита A и дизентерии Зонне. Эти же прививки делаются, в том числе сотрудникам детского сада и закрытых учреждений (дома ребёнка, интернаты).</w:t>
      </w:r>
    </w:p>
    <w:p w:rsidR="00AB40E5" w:rsidRPr="00AB40E5" w:rsidRDefault="00AB40E5" w:rsidP="00AB40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По эпидемическим показаниям прививки проводятся при угрозе или вспышки инфекций полиомиелита, шигёллеза.</w:t>
      </w:r>
    </w:p>
    <w:p w:rsidR="00AB40E5" w:rsidRPr="00AB40E5" w:rsidRDefault="00AB40E5" w:rsidP="00AB40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4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вакцины применяются для работников образования</w:t>
      </w:r>
    </w:p>
    <w:p w:rsidR="00AB40E5" w:rsidRPr="00AB40E5" w:rsidRDefault="00AB40E5" w:rsidP="00AB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Иммунизация работников сферы образования проводится вакцинами, предусмотренными Календарём прививок России.</w:t>
      </w:r>
    </w:p>
    <w:p w:rsidR="00AB40E5" w:rsidRPr="00AB40E5" w:rsidRDefault="00AB40E5" w:rsidP="00AB40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Для вакцинации против гриппа применяются российские вакцины «Гриппол» и «Гриппол плюс». Можно применять и альтернативные вакцины: «Ваксигрип» или «Инфлювак».</w:t>
      </w:r>
    </w:p>
    <w:p w:rsidR="00AB40E5" w:rsidRPr="00AB40E5" w:rsidRDefault="00AB40E5" w:rsidP="00AB40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 xml:space="preserve">Для вакцинации от кори по Календарю прививок используется российская </w:t>
      </w:r>
      <w:hyperlink r:id="rId10" w:history="1">
        <w:r w:rsidRPr="00AB40E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ЖКВ</w:t>
        </w:r>
      </w:hyperlink>
      <w:r w:rsidRPr="00AB40E5">
        <w:rPr>
          <w:rFonts w:ascii="Times New Roman" w:eastAsia="Times New Roman" w:hAnsi="Times New Roman" w:cs="Times New Roman"/>
          <w:lang w:eastAsia="ru-RU"/>
        </w:rPr>
        <w:t xml:space="preserve"> (живая коревая вакцина). Прививка делается однократно работникам, не болевшим корью и не привитым ранее от неё.</w:t>
      </w:r>
    </w:p>
    <w:p w:rsidR="00AB40E5" w:rsidRPr="00AB40E5" w:rsidRDefault="00AB40E5" w:rsidP="00AB40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Для профилактики краснухи применяется «Вакцина против краснухи живая аттенуированная». Кроме того, от кори и краснухи применяется ассоциированная американская вакцина MMR и английская «Приорикс».</w:t>
      </w:r>
    </w:p>
    <w:p w:rsidR="00AB40E5" w:rsidRPr="00AB40E5" w:rsidRDefault="00AB40E5" w:rsidP="00AB40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Прививка от дифтерии и столбняка работникам образования делается вакциной АДС-М 1 раз в 10 лет.</w:t>
      </w:r>
    </w:p>
    <w:p w:rsidR="00AB40E5" w:rsidRPr="00AB40E5" w:rsidRDefault="00AB40E5" w:rsidP="00AB40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Для иммунизации от гепатита B применяется вакцина «Комбитех», «Энджерикс B» и «ГЕП-A+B-ин-ВАК».</w:t>
      </w:r>
    </w:p>
    <w:p w:rsidR="00AB40E5" w:rsidRPr="00AB40E5" w:rsidRDefault="00AB40E5" w:rsidP="00AB40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Для вакцинации от гепатита A применяется «Хаврикс 1440» производства Великобритании и российская «ГЕП-A-ин-ВАК».</w:t>
      </w:r>
    </w:p>
    <w:p w:rsidR="00AB40E5" w:rsidRPr="00AB40E5" w:rsidRDefault="00AB40E5" w:rsidP="00AB40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Для профилактики дизентерии Зонне используется вакцина «Шигеллвак».</w:t>
      </w:r>
    </w:p>
    <w:p w:rsidR="002B3217" w:rsidRPr="00AB40E5" w:rsidRDefault="00AB40E5" w:rsidP="00AB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E5">
        <w:rPr>
          <w:rFonts w:ascii="Times New Roman" w:eastAsia="Times New Roman" w:hAnsi="Times New Roman" w:cs="Times New Roman"/>
          <w:lang w:eastAsia="ru-RU"/>
        </w:rPr>
        <w:t>Подводя итоги, напомним основные тезисы. Для работников сферы образования прививки обязательны и необходимы. Иммунизация проводится бесплатно за счёт государства или работодателя. Отказаться от вакцинации можно, но это влечёт за собой нежелательные последствия. Прививки делаются вакцинами с минимальными побочными действиями, но в случае развития осложнений медицинская помощь оказывается за счёт государства.</w:t>
      </w:r>
      <w:bookmarkStart w:id="0" w:name="_GoBack"/>
      <w:bookmarkEnd w:id="0"/>
    </w:p>
    <w:sectPr w:rsidR="002B3217" w:rsidRPr="00AB40E5" w:rsidSect="00AB40E5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8B3"/>
    <w:multiLevelType w:val="multilevel"/>
    <w:tmpl w:val="80CC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24B2C"/>
    <w:multiLevelType w:val="multilevel"/>
    <w:tmpl w:val="507A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41CEA"/>
    <w:multiLevelType w:val="multilevel"/>
    <w:tmpl w:val="F2E4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277D8"/>
    <w:multiLevelType w:val="multilevel"/>
    <w:tmpl w:val="F508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62577B"/>
    <w:multiLevelType w:val="multilevel"/>
    <w:tmpl w:val="B860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E5"/>
    <w:rsid w:val="002B3217"/>
    <w:rsid w:val="00A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14887-E2CE-4439-997A-0708046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4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wn">
    <w:name w:val="down"/>
    <w:basedOn w:val="a0"/>
    <w:rsid w:val="00AB40E5"/>
  </w:style>
  <w:style w:type="character" w:styleId="a3">
    <w:name w:val="Hyperlink"/>
    <w:basedOn w:val="a0"/>
    <w:uiPriority w:val="99"/>
    <w:semiHidden/>
    <w:unhideWhenUsed/>
    <w:rsid w:val="00AB40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40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4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vivku.ru/vzroslym/vaktsinatsiya-rabotnikov-obrazov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vivku.ru/vzroslym/vaktsinatsiya-rabotnikov-obrazovan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vivku.ru/vzroslym/vaktsinatsiya-rabotnikov-obrazovaniy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ivivku.ru/vzroslym/vaktsinatsiya-rabotnikov-obrazovaniya.html" TargetMode="External"/><Relationship Id="rId10" Type="http://schemas.openxmlformats.org/officeDocument/2006/relationships/hyperlink" Target="http://privivku.ru/vse-vaktsiny/zhk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vivku.ru/vzroslym/vaktsinatsiya-rabotnikov-obraz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Школа №1</cp:lastModifiedBy>
  <cp:revision>1</cp:revision>
  <cp:lastPrinted>2017-09-07T07:21:00Z</cp:lastPrinted>
  <dcterms:created xsi:type="dcterms:W3CDTF">2017-09-07T07:15:00Z</dcterms:created>
  <dcterms:modified xsi:type="dcterms:W3CDTF">2017-09-07T07:25:00Z</dcterms:modified>
</cp:coreProperties>
</file>